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96"/>
        <w:gridCol w:w="5397"/>
      </w:tblGrid>
      <w:tr w:rsidR="006F1C0B" w14:paraId="39634DB3" w14:textId="77777777" w:rsidTr="00B758FD">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0E28C5E8" w14:textId="5FA983B4" w:rsidR="006F1C0B" w:rsidRPr="00063159" w:rsidRDefault="00C65330" w:rsidP="00C65330">
            <w:pPr>
              <w:pStyle w:val="Title"/>
              <w:spacing w:line="360" w:lineRule="auto"/>
              <w:ind w:left="0"/>
              <w:jc w:val="left"/>
              <w:rPr>
                <w:rFonts w:ascii="Arial" w:hAnsi="Arial" w:cs="Arial"/>
              </w:rPr>
            </w:pPr>
            <w:proofErr w:type="spellStart"/>
            <w:r>
              <w:rPr>
                <w:rFonts w:ascii="Arial" w:hAnsi="Arial" w:cs="Arial"/>
              </w:rPr>
              <w:t>Dr</w:t>
            </w:r>
            <w:proofErr w:type="spellEnd"/>
            <w:r>
              <w:rPr>
                <w:rFonts w:ascii="Arial" w:hAnsi="Arial" w:cs="Arial"/>
              </w:rPr>
              <w:t xml:space="preserve"> Patel &amp; </w:t>
            </w:r>
            <w:proofErr w:type="spellStart"/>
            <w:r>
              <w:rPr>
                <w:rFonts w:ascii="Arial" w:hAnsi="Arial" w:cs="Arial"/>
              </w:rPr>
              <w:t>Dr</w:t>
            </w:r>
            <w:proofErr w:type="spellEnd"/>
            <w:r>
              <w:rPr>
                <w:rFonts w:ascii="Arial" w:hAnsi="Arial" w:cs="Arial"/>
              </w:rPr>
              <w:t xml:space="preserve"> Tailor</w:t>
            </w:r>
          </w:p>
        </w:tc>
        <w:tc>
          <w:tcPr>
            <w:tcW w:w="2500" w:type="pct"/>
            <w:tcBorders>
              <w:top w:val="nil"/>
              <w:left w:val="single" w:sz="48" w:space="0" w:color="FFFFFF" w:themeColor="background1"/>
              <w:bottom w:val="single" w:sz="48" w:space="0" w:color="FFFFFF" w:themeColor="background1"/>
              <w:right w:val="nil"/>
            </w:tcBorders>
          </w:tcPr>
          <w:p w14:paraId="4D3D07DB" w14:textId="10B5AD25" w:rsidR="006F1C0B" w:rsidRDefault="006F1C0B" w:rsidP="007D3F70">
            <w:pPr>
              <w:tabs>
                <w:tab w:val="left" w:pos="4450"/>
              </w:tabs>
            </w:pPr>
          </w:p>
        </w:tc>
      </w:tr>
      <w:tr w:rsidR="006F1C0B" w14:paraId="17646AA8" w14:textId="77777777" w:rsidTr="00B758FD">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31A8B082" w14:textId="77777777" w:rsidR="006F1C0B" w:rsidRDefault="006F1C0B" w:rsidP="00951803">
            <w:r>
              <w:rPr>
                <w:noProof/>
                <w:lang w:eastAsia="en-GB"/>
              </w:rPr>
              <w:drawing>
                <wp:inline distT="0" distB="0" distL="0" distR="0" wp14:anchorId="3CF899C2" wp14:editId="282F8F2E">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2F8834F5" w14:textId="77777777" w:rsidR="006F1C0B" w:rsidRDefault="006F1C0B" w:rsidP="00951803">
            <w:r>
              <w:rPr>
                <w:noProof/>
                <w:lang w:eastAsia="en-GB"/>
              </w:rPr>
              <w:drawing>
                <wp:inline distT="0" distB="0" distL="0" distR="0" wp14:anchorId="43949A2C" wp14:editId="36EB683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025C65BC" w14:textId="77777777" w:rsidR="006F1C0B" w:rsidRDefault="006F1C0B" w:rsidP="00951803">
      <w:pPr>
        <w:rPr>
          <w:rFonts w:ascii="Arial" w:hAnsi="Arial" w:cs="Arial"/>
          <w:b/>
        </w:rPr>
      </w:pPr>
    </w:p>
    <w:p w14:paraId="2DB78157" w14:textId="77777777" w:rsidR="006F1C0B" w:rsidRDefault="006F1C0B" w:rsidP="0095180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13"/>
        <w:gridCol w:w="80"/>
      </w:tblGrid>
      <w:tr w:rsidR="006F1C0B" w14:paraId="1B19AE26" w14:textId="77777777" w:rsidTr="00B758FD">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73E9A83E" w14:textId="77777777" w:rsidR="006F1C0B" w:rsidRPr="00063159" w:rsidRDefault="006F1C0B" w:rsidP="005D1D28">
            <w:pPr>
              <w:pStyle w:val="Title"/>
              <w:spacing w:line="360" w:lineRule="auto"/>
              <w:rPr>
                <w:rFonts w:ascii="Arial" w:hAnsi="Arial" w:cs="Arial"/>
              </w:rPr>
            </w:pPr>
            <w:r w:rsidRPr="004A6765">
              <w:rPr>
                <w:rFonts w:ascii="Arial" w:hAnsi="Arial" w:cs="Arial"/>
                <w:b/>
                <w:sz w:val="72"/>
              </w:rPr>
              <w:t xml:space="preserve">PRIVACY </w:t>
            </w:r>
            <w:r w:rsidRPr="001604B8">
              <w:rPr>
                <w:rFonts w:ascii="Arial" w:hAnsi="Arial" w:cs="Arial"/>
                <w:b/>
                <w:sz w:val="72"/>
              </w:rPr>
              <w:t>NOTICE</w:t>
            </w:r>
            <w:r w:rsidR="004A6765">
              <w:rPr>
                <w:rFonts w:ascii="Arial" w:hAnsi="Arial" w:cs="Arial"/>
                <w:b/>
                <w:sz w:val="72"/>
              </w:rPr>
              <w:t xml:space="preserve"> FOR PATIENTS</w:t>
            </w:r>
            <w:r w:rsidRPr="001604B8">
              <w:rPr>
                <w:rFonts w:ascii="Arial" w:hAnsi="Arial" w:cs="Arial"/>
                <w:b/>
                <w:sz w:val="72"/>
              </w:rPr>
              <w:t xml:space="preserve"> </w:t>
            </w:r>
          </w:p>
        </w:tc>
        <w:tc>
          <w:tcPr>
            <w:tcW w:w="13" w:type="pct"/>
            <w:tcBorders>
              <w:top w:val="nil"/>
              <w:left w:val="single" w:sz="48" w:space="0" w:color="FFFFFF" w:themeColor="background1"/>
              <w:bottom w:val="single" w:sz="48" w:space="0" w:color="FFFFFF" w:themeColor="background1"/>
              <w:right w:val="nil"/>
            </w:tcBorders>
          </w:tcPr>
          <w:p w14:paraId="65E847DC" w14:textId="77777777" w:rsidR="006F1C0B" w:rsidRDefault="006F1C0B" w:rsidP="00951803"/>
        </w:tc>
      </w:tr>
    </w:tbl>
    <w:p w14:paraId="433A9882" w14:textId="77777777" w:rsidR="006F1C0B" w:rsidRDefault="006F1C0B" w:rsidP="00951803">
      <w:pPr>
        <w:autoSpaceDE w:val="0"/>
        <w:autoSpaceDN w:val="0"/>
        <w:adjustRightInd w:val="0"/>
        <w:spacing w:after="0" w:line="240" w:lineRule="auto"/>
        <w:outlineLvl w:val="0"/>
        <w:rPr>
          <w:rFonts w:ascii="Arial" w:hAnsi="Arial" w:cs="Arial"/>
          <w:b/>
          <w:bCs/>
          <w:color w:val="FF0000"/>
          <w:sz w:val="20"/>
          <w:szCs w:val="20"/>
          <w:lang w:eastAsia="en-GB"/>
        </w:rPr>
      </w:pPr>
    </w:p>
    <w:p w14:paraId="39F98F9D" w14:textId="77777777" w:rsidR="006F1C0B" w:rsidRPr="00A87B6C" w:rsidRDefault="006F1C0B" w:rsidP="00951803">
      <w:pPr>
        <w:autoSpaceDE w:val="0"/>
        <w:autoSpaceDN w:val="0"/>
        <w:adjustRightInd w:val="0"/>
        <w:spacing w:after="0" w:line="240" w:lineRule="auto"/>
        <w:outlineLvl w:val="0"/>
        <w:rPr>
          <w:rFonts w:ascii="Arial" w:hAnsi="Arial" w:cs="Arial"/>
          <w:b/>
          <w:bCs/>
          <w:sz w:val="20"/>
          <w:szCs w:val="20"/>
          <w:lang w:eastAsia="en-GB"/>
        </w:rPr>
      </w:pPr>
    </w:p>
    <w:p w14:paraId="36075274" w14:textId="77777777" w:rsidR="006F1C0B" w:rsidRPr="00B17FCC" w:rsidRDefault="006F1C0B" w:rsidP="00951803">
      <w:pPr>
        <w:autoSpaceDE w:val="0"/>
        <w:autoSpaceDN w:val="0"/>
        <w:adjustRightInd w:val="0"/>
        <w:spacing w:after="0" w:line="240" w:lineRule="auto"/>
        <w:outlineLvl w:val="0"/>
        <w:rPr>
          <w:rFonts w:ascii="Arial" w:hAnsi="Arial" w:cs="Arial"/>
          <w:b/>
          <w:bCs/>
          <w:sz w:val="28"/>
          <w:szCs w:val="28"/>
          <w:lang w:eastAsia="en-GB"/>
        </w:rPr>
      </w:pPr>
      <w:r w:rsidRPr="00B17FCC">
        <w:rPr>
          <w:rFonts w:ascii="Arial" w:hAnsi="Arial" w:cs="Arial"/>
          <w:b/>
          <w:bCs/>
          <w:sz w:val="28"/>
          <w:szCs w:val="28"/>
          <w:lang w:eastAsia="en-GB"/>
        </w:rPr>
        <w:lastRenderedPageBreak/>
        <w:t>Data Protection Privacy Notice for Patients</w:t>
      </w:r>
    </w:p>
    <w:p w14:paraId="51F2EC81" w14:textId="77777777" w:rsidR="006F1C0B" w:rsidRPr="00A87B6C" w:rsidRDefault="006F1C0B" w:rsidP="00951803">
      <w:pPr>
        <w:autoSpaceDE w:val="0"/>
        <w:autoSpaceDN w:val="0"/>
        <w:adjustRightInd w:val="0"/>
        <w:spacing w:after="0" w:line="240" w:lineRule="auto"/>
        <w:rPr>
          <w:rFonts w:ascii="Arial" w:hAnsi="Arial" w:cs="Arial"/>
          <w:b/>
          <w:bCs/>
          <w:sz w:val="20"/>
          <w:szCs w:val="20"/>
          <w:lang w:eastAsia="en-GB"/>
        </w:rPr>
      </w:pPr>
    </w:p>
    <w:p w14:paraId="6F67EBD3" w14:textId="77777777" w:rsidR="00521A64" w:rsidRDefault="00521A64" w:rsidP="00951803">
      <w:pPr>
        <w:autoSpaceDE w:val="0"/>
        <w:autoSpaceDN w:val="0"/>
        <w:adjustRightInd w:val="0"/>
        <w:spacing w:after="0" w:line="240" w:lineRule="auto"/>
        <w:outlineLvl w:val="0"/>
        <w:rPr>
          <w:rFonts w:ascii="Arial" w:hAnsi="Arial" w:cs="Arial"/>
          <w:b/>
          <w:bCs/>
          <w:sz w:val="20"/>
          <w:szCs w:val="20"/>
          <w:lang w:eastAsia="en-GB"/>
        </w:rPr>
      </w:pPr>
    </w:p>
    <w:p w14:paraId="00CEEB20" w14:textId="77777777" w:rsidR="00DC67BB" w:rsidRDefault="00DC67BB" w:rsidP="00951803">
      <w:pPr>
        <w:autoSpaceDE w:val="0"/>
        <w:autoSpaceDN w:val="0"/>
        <w:adjustRightInd w:val="0"/>
        <w:spacing w:after="0" w:line="240" w:lineRule="auto"/>
        <w:outlineLvl w:val="0"/>
        <w:rPr>
          <w:rFonts w:ascii="Arial" w:hAnsi="Arial" w:cs="Arial"/>
          <w:b/>
          <w:bCs/>
          <w:sz w:val="24"/>
          <w:szCs w:val="24"/>
          <w:lang w:eastAsia="en-GB"/>
        </w:rPr>
      </w:pPr>
    </w:p>
    <w:p w14:paraId="1D1EECA4" w14:textId="77777777" w:rsidR="006F1C0B" w:rsidRPr="00C060D2" w:rsidRDefault="001604B8"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45CC6B94" w14:textId="0693AD81" w:rsidR="00DC67BB" w:rsidRPr="00A87B6C" w:rsidRDefault="00DC67BB" w:rsidP="00951803">
      <w:pPr>
        <w:rPr>
          <w:rFonts w:ascii="Arial" w:hAnsi="Arial" w:cs="Arial"/>
          <w:sz w:val="20"/>
          <w:szCs w:val="20"/>
        </w:rPr>
      </w:pPr>
      <w:r w:rsidRPr="00A87B6C">
        <w:rPr>
          <w:rFonts w:ascii="Arial" w:hAnsi="Arial" w:cs="Arial"/>
          <w:sz w:val="20"/>
          <w:szCs w:val="20"/>
        </w:rPr>
        <w:t>For the purpose of applicable data protection legislation</w:t>
      </w:r>
      <w:r>
        <w:rPr>
          <w:rFonts w:ascii="Arial" w:hAnsi="Arial" w:cs="Arial"/>
          <w:sz w:val="20"/>
          <w:szCs w:val="20"/>
        </w:rPr>
        <w:t xml:space="preserve"> </w:t>
      </w:r>
      <w:r w:rsidRPr="00A87B6C">
        <w:rPr>
          <w:rFonts w:ascii="Arial" w:hAnsi="Arial" w:cs="Arial"/>
          <w:sz w:val="20"/>
          <w:szCs w:val="20"/>
        </w:rPr>
        <w:t>including the General Data Protection Regulation (EU 2016/679</w:t>
      </w:r>
      <w:r>
        <w:rPr>
          <w:rFonts w:ascii="Arial" w:hAnsi="Arial" w:cs="Arial"/>
          <w:sz w:val="20"/>
          <w:szCs w:val="20"/>
        </w:rPr>
        <w:t>)</w:t>
      </w:r>
      <w:r w:rsidRPr="00A87B6C">
        <w:rPr>
          <w:rFonts w:ascii="Arial" w:hAnsi="Arial" w:cs="Arial"/>
          <w:sz w:val="20"/>
          <w:szCs w:val="20"/>
        </w:rPr>
        <w:t xml:space="preserve"> and the Data Protection Act 2018</w:t>
      </w:r>
      <w:r>
        <w:rPr>
          <w:rFonts w:ascii="Arial" w:hAnsi="Arial" w:cs="Arial"/>
          <w:sz w:val="20"/>
          <w:szCs w:val="20"/>
        </w:rPr>
        <w:t>,</w:t>
      </w:r>
      <w:r w:rsidRPr="00A87B6C">
        <w:rPr>
          <w:rFonts w:ascii="Arial" w:hAnsi="Arial" w:cs="Arial"/>
          <w:sz w:val="20"/>
          <w:szCs w:val="20"/>
        </w:rPr>
        <w:t xml:space="preserve"> </w:t>
      </w:r>
      <w:r w:rsidR="00FE7F7E">
        <w:rPr>
          <w:rFonts w:ascii="Arial" w:hAnsi="Arial" w:cs="Arial"/>
          <w:sz w:val="20"/>
          <w:szCs w:val="20"/>
        </w:rPr>
        <w:t xml:space="preserve">the </w:t>
      </w:r>
      <w:r w:rsidR="003C771F">
        <w:rPr>
          <w:rFonts w:ascii="Arial" w:hAnsi="Arial" w:cs="Arial"/>
          <w:sz w:val="20"/>
          <w:szCs w:val="20"/>
        </w:rPr>
        <w:t>GP p</w:t>
      </w:r>
      <w:r w:rsidR="00FE7F7E">
        <w:rPr>
          <w:rFonts w:ascii="Arial" w:hAnsi="Arial" w:cs="Arial"/>
          <w:sz w:val="20"/>
          <w:szCs w:val="20"/>
        </w:rPr>
        <w:t>ractice</w:t>
      </w:r>
      <w:r w:rsidRPr="00A87B6C">
        <w:rPr>
          <w:rFonts w:ascii="Arial" w:hAnsi="Arial" w:cs="Arial"/>
          <w:sz w:val="20"/>
          <w:szCs w:val="20"/>
        </w:rPr>
        <w:t xml:space="preserve"> responsible for your personal data is </w:t>
      </w:r>
      <w:r w:rsidR="00C65330" w:rsidRPr="00C65330">
        <w:rPr>
          <w:rFonts w:ascii="Arial" w:hAnsi="Arial" w:cs="Arial"/>
          <w:sz w:val="20"/>
          <w:szCs w:val="20"/>
        </w:rPr>
        <w:t>Dr Patel &amp; Dr Tailor Practice (Whitwick Family Practice)</w:t>
      </w:r>
    </w:p>
    <w:p w14:paraId="4E47E5A1" w14:textId="5FF8B15D" w:rsidR="00DC67BB" w:rsidRDefault="00DC67BB" w:rsidP="00951803">
      <w:pPr>
        <w:widowControl w:val="0"/>
        <w:spacing w:after="280"/>
        <w:rPr>
          <w:rFonts w:ascii="Arial" w:hAnsi="Arial" w:cs="Arial"/>
          <w:sz w:val="20"/>
          <w:szCs w:val="20"/>
        </w:rPr>
      </w:pPr>
      <w:r w:rsidRPr="00A87B6C">
        <w:rPr>
          <w:rFonts w:ascii="Arial" w:hAnsi="Arial" w:cs="Arial"/>
          <w:sz w:val="20"/>
          <w:szCs w:val="20"/>
        </w:rPr>
        <w:t>We</w:t>
      </w:r>
      <w:r>
        <w:rPr>
          <w:rFonts w:ascii="Arial" w:hAnsi="Arial" w:cs="Arial"/>
          <w:sz w:val="20"/>
          <w:szCs w:val="20"/>
        </w:rPr>
        <w:t>,</w:t>
      </w:r>
      <w:r w:rsidR="00C65330" w:rsidRPr="00C65330">
        <w:rPr>
          <w:rFonts w:ascii="Arial" w:hAnsi="Arial" w:cs="Arial"/>
          <w:sz w:val="20"/>
          <w:szCs w:val="20"/>
        </w:rPr>
        <w:t xml:space="preserve"> </w:t>
      </w:r>
      <w:r w:rsidR="00C65330" w:rsidRPr="00C65330">
        <w:rPr>
          <w:rFonts w:ascii="Arial" w:hAnsi="Arial" w:cs="Arial"/>
          <w:sz w:val="20"/>
          <w:szCs w:val="20"/>
        </w:rPr>
        <w:t>Dr Patel &amp; Dr Tailor Practice (Whitwick Family Practice)</w:t>
      </w:r>
      <w:r>
        <w:rPr>
          <w:rFonts w:ascii="Arial" w:hAnsi="Arial" w:cs="Arial"/>
          <w:sz w:val="20"/>
          <w:szCs w:val="20"/>
        </w:rPr>
        <w:t xml:space="preserve">, </w:t>
      </w:r>
      <w:r w:rsidRPr="00A87B6C">
        <w:rPr>
          <w:rFonts w:ascii="Arial" w:hAnsi="Arial" w:cs="Arial"/>
          <w:sz w:val="20"/>
          <w:szCs w:val="20"/>
        </w:rPr>
        <w:t>will be known as the ‘Controller’ of the personal data you provide to us.</w:t>
      </w:r>
    </w:p>
    <w:p w14:paraId="37413BAA" w14:textId="77777777" w:rsidR="001604B8" w:rsidRDefault="001604B8" w:rsidP="00951803">
      <w:pPr>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951803">
      <w:pPr>
        <w:widowControl w:val="0"/>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294DCF">
      <w:pPr>
        <w:autoSpaceDE w:val="0"/>
        <w:autoSpaceDN w:val="0"/>
        <w:adjustRightInd w:val="0"/>
        <w:spacing w:after="0" w:line="240" w:lineRule="auto"/>
        <w:ind w:left="360"/>
        <w:outlineLvl w:val="0"/>
        <w:rPr>
          <w:rFonts w:ascii="Arial" w:hAnsi="Arial" w:cs="Arial"/>
          <w:bCs/>
          <w:sz w:val="20"/>
          <w:szCs w:val="20"/>
          <w:lang w:eastAsia="en-GB"/>
        </w:rPr>
      </w:pPr>
    </w:p>
    <w:p w14:paraId="0E6EE0B8"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25E5942E"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A1897A2" w14:textId="77777777" w:rsidR="001604B8" w:rsidRDefault="00DA22DE"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31E3CF65" w14:textId="77777777" w:rsidR="001604B8" w:rsidRPr="008134B7"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693EBC3F" w14:textId="77777777" w:rsidR="008134B7" w:rsidRPr="008134B7" w:rsidRDefault="008134B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7D0838AA"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are your data protection rights?</w:t>
      </w:r>
    </w:p>
    <w:p w14:paraId="3F72C4C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0F3B2E0"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704CB9D" w14:textId="77777777" w:rsidR="00611D4F" w:rsidRDefault="005A403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585FD595" w14:textId="77777777" w:rsidR="001604B8" w:rsidRPr="00CF1FD5" w:rsidRDefault="004E64E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E742E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0B2E1BCB"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6C0CF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30D0695" w14:textId="77777777" w:rsidR="001604B8" w:rsidRDefault="00737071"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7D6B9DF5" w14:textId="77777777" w:rsidR="00167732" w:rsidRPr="00CF1FD5" w:rsidRDefault="00167732"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6EBDCB84"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023575B4" w14:textId="77777777" w:rsidR="008904A4" w:rsidRPr="00C060D2" w:rsidRDefault="008904A4"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951803">
      <w:pPr>
        <w:autoSpaceDE w:val="0"/>
        <w:autoSpaceDN w:val="0"/>
        <w:adjustRightInd w:val="0"/>
        <w:spacing w:after="0" w:line="240" w:lineRule="auto"/>
        <w:outlineLvl w:val="0"/>
        <w:rPr>
          <w:rFonts w:ascii="Arial" w:hAnsi="Arial" w:cs="Arial"/>
          <w:bCs/>
          <w:sz w:val="24"/>
          <w:szCs w:val="24"/>
          <w:lang w:eastAsia="en-GB"/>
        </w:rPr>
      </w:pPr>
    </w:p>
    <w:p w14:paraId="576B9280" w14:textId="77777777" w:rsidR="008904A4" w:rsidRDefault="008904A4" w:rsidP="00951803">
      <w:pPr>
        <w:widowControl w:val="0"/>
        <w:spacing w:line="240" w:lineRule="auto"/>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in order to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54E00AEC" w14:textId="77777777" w:rsidR="008904A4" w:rsidRDefault="008904A4" w:rsidP="00951803">
      <w:pPr>
        <w:widowControl w:val="0"/>
        <w:spacing w:line="240" w:lineRule="auto"/>
        <w:rPr>
          <w:rFonts w:ascii="Arial" w:hAnsi="Arial" w:cs="Arial"/>
          <w:sz w:val="20"/>
          <w:szCs w:val="20"/>
        </w:rPr>
      </w:pPr>
      <w:r w:rsidRPr="00A87B6C">
        <w:rPr>
          <w:rFonts w:ascii="Arial" w:hAnsi="Arial" w:cs="Arial"/>
          <w:sz w:val="20"/>
          <w:szCs w:val="20"/>
        </w:rPr>
        <w:lastRenderedPageBreak/>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 provided.</w:t>
      </w:r>
    </w:p>
    <w:p w14:paraId="320FD215"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3FB3B02"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951803">
      <w:pPr>
        <w:autoSpaceDE w:val="0"/>
        <w:autoSpaceDN w:val="0"/>
        <w:adjustRightInd w:val="0"/>
        <w:spacing w:after="0" w:line="240" w:lineRule="auto"/>
        <w:outlineLvl w:val="0"/>
        <w:rPr>
          <w:rFonts w:ascii="Arial" w:hAnsi="Arial" w:cs="Arial"/>
          <w:bCs/>
          <w:sz w:val="24"/>
          <w:szCs w:val="24"/>
          <w:lang w:eastAsia="en-GB"/>
        </w:rPr>
      </w:pPr>
    </w:p>
    <w:p w14:paraId="20D0FF32" w14:textId="77777777"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951803">
      <w:pPr>
        <w:widowControl w:val="0"/>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voice-mail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951803">
      <w:pPr>
        <w:widowControl w:val="0"/>
        <w:spacing w:line="240" w:lineRule="auto"/>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Results of investigations such as laboratory tests, x-rays </w:t>
      </w:r>
      <w:proofErr w:type="spellStart"/>
      <w:r w:rsidRPr="00693A88">
        <w:rPr>
          <w:rFonts w:ascii="Arial" w:hAnsi="Arial" w:cs="Arial"/>
          <w:sz w:val="20"/>
          <w:szCs w:val="20"/>
        </w:rPr>
        <w:t>etc</w:t>
      </w:r>
      <w:proofErr w:type="spellEnd"/>
    </w:p>
    <w:p w14:paraId="070E4B77" w14:textId="77777777" w:rsidR="00A94F8F"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Relevant information from other health professionals, relatives or those who care for you</w:t>
      </w:r>
    </w:p>
    <w:p w14:paraId="4A71CE99" w14:textId="77777777" w:rsidR="00A94F8F" w:rsidRDefault="00A94F8F" w:rsidP="00951803">
      <w:pPr>
        <w:widowControl w:val="0"/>
        <w:spacing w:line="240" w:lineRule="auto"/>
        <w:rPr>
          <w:rFonts w:ascii="Arial" w:hAnsi="Arial" w:cs="Arial"/>
          <w:sz w:val="20"/>
          <w:szCs w:val="20"/>
        </w:rPr>
      </w:pPr>
      <w:r>
        <w:rPr>
          <w:rFonts w:ascii="Arial" w:hAnsi="Arial" w:cs="Arial"/>
          <w:sz w:val="20"/>
          <w:szCs w:val="20"/>
        </w:rPr>
        <w:t>NHS records may be electronic, on paper, or a mixture of both.</w:t>
      </w:r>
    </w:p>
    <w:p w14:paraId="73F408ED" w14:textId="180BC056" w:rsidR="00175C94" w:rsidRPr="00294DCF" w:rsidRDefault="00A94F8F" w:rsidP="00294DCF">
      <w:pPr>
        <w:widowControl w:val="0"/>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data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the Practice</w:t>
      </w:r>
      <w:r>
        <w:rPr>
          <w:rFonts w:ascii="Arial" w:eastAsia="Times New Roman" w:hAnsi="Arial" w:cs="Arial"/>
          <w:color w:val="000000"/>
          <w:sz w:val="20"/>
          <w:szCs w:val="20"/>
          <w:lang w:eastAsia="en-GB"/>
        </w:rPr>
        <w:t xml:space="preserve"> Manager.</w:t>
      </w:r>
      <w:r w:rsidR="00294DCF">
        <w:rPr>
          <w:rFonts w:ascii="Arial" w:eastAsia="Times New Roman" w:hAnsi="Arial" w:cs="Arial"/>
          <w:color w:val="000000"/>
          <w:sz w:val="20"/>
          <w:szCs w:val="20"/>
          <w:lang w:eastAsia="en-GB"/>
        </w:rPr>
        <w:br/>
      </w: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951803">
      <w:pPr>
        <w:widowControl w:val="0"/>
        <w:spacing w:line="240" w:lineRule="auto"/>
        <w:rPr>
          <w:rFonts w:ascii="Arial" w:hAnsi="Arial" w:cs="Arial"/>
          <w:sz w:val="20"/>
          <w:szCs w:val="20"/>
        </w:rPr>
      </w:pPr>
      <w:r w:rsidRPr="00A87B6C">
        <w:rPr>
          <w:rFonts w:ascii="Arial" w:hAnsi="Arial" w:cs="Arial"/>
          <w:sz w:val="20"/>
          <w:szCs w:val="20"/>
        </w:rPr>
        <w:t>We are committed to protecting your privacy and will only use information collected lawfully in accordance with:</w:t>
      </w:r>
    </w:p>
    <w:p w14:paraId="0E20CF0B"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Data Protection Act 2018</w:t>
      </w:r>
    </w:p>
    <w:p w14:paraId="1BB38701"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NHS Codes of Confidentiality, Information Security and Records Management</w:t>
      </w:r>
    </w:p>
    <w:p w14:paraId="0F582F82" w14:textId="77777777" w:rsidR="00294DCF" w:rsidRDefault="00294DCF" w:rsidP="00951803">
      <w:pPr>
        <w:widowControl w:val="0"/>
        <w:spacing w:after="280" w:line="240" w:lineRule="auto"/>
        <w:rPr>
          <w:rFonts w:ascii="Arial" w:hAnsi="Arial" w:cs="Arial"/>
          <w:sz w:val="20"/>
          <w:szCs w:val="20"/>
        </w:rPr>
      </w:pPr>
    </w:p>
    <w:p w14:paraId="75BEBAFF" w14:textId="77777777" w:rsidR="00294DCF" w:rsidRDefault="00294DCF" w:rsidP="00951803">
      <w:pPr>
        <w:widowControl w:val="0"/>
        <w:spacing w:after="280" w:line="240" w:lineRule="auto"/>
        <w:rPr>
          <w:rFonts w:ascii="Arial" w:hAnsi="Arial" w:cs="Arial"/>
          <w:sz w:val="20"/>
          <w:szCs w:val="20"/>
        </w:rPr>
      </w:pPr>
    </w:p>
    <w:p w14:paraId="1FA9C8BF" w14:textId="77777777" w:rsidR="00294DCF" w:rsidRDefault="00294DCF" w:rsidP="00951803">
      <w:pPr>
        <w:widowControl w:val="0"/>
        <w:spacing w:after="280" w:line="240" w:lineRule="auto"/>
        <w:rPr>
          <w:rFonts w:ascii="Arial" w:hAnsi="Arial" w:cs="Arial"/>
          <w:sz w:val="20"/>
          <w:szCs w:val="20"/>
        </w:rPr>
      </w:pPr>
    </w:p>
    <w:p w14:paraId="107044CA" w14:textId="3118CE29" w:rsidR="002C31F1" w:rsidRPr="00A87B6C" w:rsidRDefault="002C31F1" w:rsidP="00951803">
      <w:pPr>
        <w:widowControl w:val="0"/>
        <w:spacing w:after="280" w:line="240" w:lineRule="auto"/>
        <w:rPr>
          <w:rFonts w:ascii="Arial" w:eastAsia="Times New Roman" w:hAnsi="Arial" w:cs="Arial"/>
          <w:sz w:val="20"/>
          <w:szCs w:val="20"/>
        </w:rPr>
      </w:pPr>
      <w:r>
        <w:rPr>
          <w:rFonts w:ascii="Arial" w:hAnsi="Arial" w:cs="Arial"/>
          <w:sz w:val="20"/>
          <w:szCs w:val="20"/>
        </w:rPr>
        <w:lastRenderedPageBreak/>
        <w:t>U</w:t>
      </w:r>
      <w:r w:rsidRPr="00A87B6C">
        <w:rPr>
          <w:rFonts w:ascii="Arial" w:hAnsi="Arial" w:cs="Arial"/>
          <w:sz w:val="20"/>
          <w:szCs w:val="20"/>
        </w:rPr>
        <w:t>nder the General Data Protection Regulation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hority vested in the controller</w:t>
      </w:r>
      <w:r w:rsidRPr="00A87B6C">
        <w:rPr>
          <w:rFonts w:ascii="Arial" w:hAnsi="Arial" w:cs="Arial"/>
          <w:i/>
          <w:sz w:val="20"/>
          <w:szCs w:val="20"/>
        </w:rPr>
        <w:t>”</w:t>
      </w:r>
    </w:p>
    <w:p w14:paraId="630FAD47"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processing is necessary for the purposes of preventive or occupational medicine, for the assessment of the working capacity of the employee, medical diagnosis, the provision of health or social care or treatment or the management of health or social care systems</w:t>
      </w:r>
      <w:r>
        <w:rPr>
          <w:rFonts w:ascii="Arial" w:hAnsi="Arial" w:cs="Arial"/>
          <w:i/>
          <w:sz w:val="20"/>
          <w:szCs w:val="20"/>
        </w:rPr>
        <w:t>"</w:t>
      </w:r>
    </w:p>
    <w:p w14:paraId="6B77750D" w14:textId="77777777" w:rsidR="00195C4D" w:rsidRDefault="00195C4D" w:rsidP="00951803">
      <w:pPr>
        <w:spacing w:before="126" w:after="126" w:line="240" w:lineRule="auto"/>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 the basis is</w:t>
      </w:r>
      <w:r w:rsidR="002C31F1">
        <w:rPr>
          <w:rFonts w:ascii="Arial" w:eastAsia="Times New Roman" w:hAnsi="Arial" w:cs="Arial"/>
          <w:sz w:val="20"/>
          <w:szCs w:val="20"/>
          <w:lang w:eastAsia="en-GB"/>
        </w:rPr>
        <w:t>:</w:t>
      </w:r>
    </w:p>
    <w:p w14:paraId="60D26204" w14:textId="77777777" w:rsidR="00DC67BB" w:rsidRDefault="00195C4D" w:rsidP="00C060D2">
      <w:pPr>
        <w:widowControl w:val="0"/>
        <w:spacing w:after="280" w:line="240" w:lineRule="auto"/>
        <w:ind w:firstLine="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 xml:space="preserve">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and social security and social protection law</w:t>
      </w:r>
      <w:r w:rsidR="00DC67BB">
        <w:rPr>
          <w:rFonts w:ascii="Arial" w:eastAsia="Times New Roman" w:hAnsi="Arial" w:cs="Arial"/>
          <w:i/>
          <w:sz w:val="20"/>
          <w:szCs w:val="20"/>
          <w:lang w:eastAsia="en-GB"/>
        </w:rPr>
        <w:t>"</w:t>
      </w:r>
    </w:p>
    <w:p w14:paraId="02071BAF" w14:textId="77777777" w:rsidR="00A050CE" w:rsidRDefault="00A050CE" w:rsidP="00951803">
      <w:pPr>
        <w:widowControl w:val="0"/>
        <w:spacing w:after="28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purposes.</w:t>
      </w:r>
    </w:p>
    <w:p w14:paraId="65BDAF16" w14:textId="77777777" w:rsidR="00B17FCC" w:rsidRPr="00C060D2" w:rsidRDefault="00195C4D" w:rsidP="00951803">
      <w:pPr>
        <w:widowControl w:val="0"/>
        <w:spacing w:after="280" w:line="240" w:lineRule="auto"/>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951803">
      <w:pPr>
        <w:widowControl w:val="0"/>
        <w:spacing w:after="280" w:line="240" w:lineRule="auto"/>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so</w:t>
      </w:r>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71635512" w14:textId="77777777" w:rsidR="00463D73" w:rsidRDefault="00463D73" w:rsidP="00951803">
      <w:pPr>
        <w:widowControl w:val="0"/>
        <w:spacing w:after="280" w:line="240" w:lineRule="auto"/>
        <w:rPr>
          <w:rFonts w:ascii="Arial" w:hAnsi="Arial" w:cs="Arial"/>
          <w:sz w:val="20"/>
          <w:szCs w:val="20"/>
        </w:rPr>
      </w:pPr>
      <w:r w:rsidRPr="00A87B6C">
        <w:rPr>
          <w:rFonts w:ascii="Arial" w:hAnsi="Arial" w:cs="Arial"/>
          <w:sz w:val="20"/>
          <w:szCs w:val="20"/>
        </w:rPr>
        <w:t xml:space="preserve">All the personal data we </w:t>
      </w:r>
      <w:r w:rsidR="005C633A">
        <w:rPr>
          <w:rFonts w:ascii="Arial" w:hAnsi="Arial" w:cs="Arial"/>
          <w:sz w:val="20"/>
          <w:szCs w:val="20"/>
        </w:rPr>
        <w:t>use</w:t>
      </w:r>
      <w:r w:rsidRPr="00A87B6C">
        <w:rPr>
          <w:rFonts w:ascii="Arial" w:hAnsi="Arial" w:cs="Arial"/>
          <w:sz w:val="20"/>
          <w:szCs w:val="20"/>
        </w:rPr>
        <w:t xml:space="preserve"> is processed by our staff in the UK</w:t>
      </w:r>
      <w:r w:rsidR="008134B7">
        <w:rPr>
          <w:rFonts w:ascii="Arial" w:hAnsi="Arial" w:cs="Arial"/>
          <w:sz w:val="20"/>
          <w:szCs w:val="20"/>
        </w:rPr>
        <w:t>. H</w:t>
      </w:r>
      <w:r w:rsidRPr="00A87B6C">
        <w:rPr>
          <w:rFonts w:ascii="Arial" w:hAnsi="Arial" w:cs="Arial"/>
          <w:sz w:val="20"/>
          <w:szCs w:val="20"/>
        </w:rPr>
        <w:t>owever</w:t>
      </w:r>
      <w:r w:rsidR="008134B7">
        <w:rPr>
          <w:rFonts w:ascii="Arial" w:hAnsi="Arial" w:cs="Arial"/>
          <w:sz w:val="20"/>
          <w:szCs w:val="20"/>
        </w:rPr>
        <w:t>,</w:t>
      </w:r>
      <w:r w:rsidRPr="00A87B6C">
        <w:rPr>
          <w:rFonts w:ascii="Arial" w:hAnsi="Arial" w:cs="Arial"/>
          <w:sz w:val="20"/>
          <w:szCs w:val="20"/>
        </w:rPr>
        <w:t xml:space="preserve"> for the purposes of IT hosting and maintenance this information may be located on servers within the European Union.</w:t>
      </w:r>
    </w:p>
    <w:p w14:paraId="0AC381E9" w14:textId="452FA4CD" w:rsidR="00670C39"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095B908E" w14:textId="46D0450E" w:rsidR="005C633A"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in order</w:t>
      </w:r>
      <w:r w:rsidRPr="00A87B6C">
        <w:rPr>
          <w:rFonts w:ascii="Arial" w:hAnsi="Arial" w:cs="Arial"/>
          <w:sz w:val="20"/>
          <w:szCs w:val="20"/>
          <w:lang w:eastAsia="en-GB"/>
        </w:rPr>
        <w:t xml:space="preserve"> to comply with a legislative requirement.</w:t>
      </w:r>
    </w:p>
    <w:p w14:paraId="18C540F3" w14:textId="77777777" w:rsidR="005C633A" w:rsidRDefault="005C633A" w:rsidP="00951803">
      <w:pPr>
        <w:autoSpaceDE w:val="0"/>
        <w:autoSpaceDN w:val="0"/>
        <w:adjustRightInd w:val="0"/>
        <w:spacing w:line="240" w:lineRule="auto"/>
        <w:rPr>
          <w:rFonts w:ascii="Arial" w:hAnsi="Arial" w:cs="Arial"/>
          <w:sz w:val="20"/>
          <w:szCs w:val="20"/>
          <w:lang w:eastAsia="en-GB"/>
        </w:rPr>
      </w:pPr>
    </w:p>
    <w:p w14:paraId="625967F1" w14:textId="77777777" w:rsidR="005C633A" w:rsidRPr="00C060D2" w:rsidRDefault="00B17FCC" w:rsidP="00951803">
      <w:pPr>
        <w:autoSpaceDE w:val="0"/>
        <w:autoSpaceDN w:val="0"/>
        <w:adjustRightInd w:val="0"/>
        <w:spacing w:line="240" w:lineRule="auto"/>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951803">
      <w:pPr>
        <w:widowControl w:val="0"/>
        <w:spacing w:line="240" w:lineRule="auto"/>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951803">
      <w:pPr>
        <w:widowControl w:val="0"/>
        <w:spacing w:line="240" w:lineRule="auto"/>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951803">
      <w:pPr>
        <w:widowControl w:val="0"/>
        <w:spacing w:line="240" w:lineRule="auto"/>
        <w:rPr>
          <w:rFonts w:ascii="Arial" w:hAnsi="Arial" w:cs="Arial"/>
          <w:sz w:val="20"/>
          <w:szCs w:val="20"/>
        </w:rPr>
      </w:pPr>
      <w:r w:rsidRPr="00A87B6C">
        <w:rPr>
          <w:rFonts w:ascii="Arial" w:hAnsi="Arial" w:cs="Arial"/>
          <w:sz w:val="20"/>
          <w:szCs w:val="20"/>
        </w:rPr>
        <w:t>Every member of staff who works for an NHS organisation has a legal obligation to keep information about you confidential.</w:t>
      </w:r>
    </w:p>
    <w:p w14:paraId="1614EA73" w14:textId="1CCC42AD" w:rsidR="008134B7" w:rsidRPr="00A87B6C" w:rsidRDefault="008134B7" w:rsidP="00951803">
      <w:pPr>
        <w:autoSpaceDE w:val="0"/>
        <w:autoSpaceDN w:val="0"/>
        <w:adjustRightInd w:val="0"/>
        <w:spacing w:after="0" w:line="240" w:lineRule="auto"/>
        <w:rPr>
          <w:rFonts w:ascii="Arial" w:hAnsi="Arial" w:cs="Arial"/>
          <w:sz w:val="20"/>
          <w:szCs w:val="20"/>
        </w:rPr>
      </w:pPr>
      <w:r w:rsidRPr="00A87B6C">
        <w:rPr>
          <w:rFonts w:ascii="Arial" w:hAnsi="Arial" w:cs="Arial"/>
          <w:sz w:val="20"/>
          <w:szCs w:val="20"/>
          <w:lang w:eastAsia="en-GB"/>
        </w:rPr>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it necessary.  If a sub-contractor acts as a data processor for </w:t>
      </w:r>
      <w:r w:rsidR="00C65330" w:rsidRPr="00C65330">
        <w:rPr>
          <w:rFonts w:ascii="Arial" w:hAnsi="Arial" w:cs="Arial"/>
          <w:sz w:val="20"/>
          <w:szCs w:val="20"/>
        </w:rPr>
        <w:t>Dr Patel &amp; Dr Tailor Practice (Whitwick Family Practice)</w:t>
      </w:r>
      <w:r w:rsidR="00C65330">
        <w:rPr>
          <w:rFonts w:ascii="Arial" w:hAnsi="Arial" w:cs="Arial"/>
          <w:sz w:val="20"/>
          <w:szCs w:val="20"/>
        </w:rPr>
        <w:t xml:space="preserve"> </w:t>
      </w:r>
      <w:r w:rsidRPr="00A87B6C">
        <w:rPr>
          <w:rFonts w:ascii="Arial" w:hAnsi="Arial" w:cs="Arial"/>
          <w:sz w:val="20"/>
          <w:szCs w:val="20"/>
        </w:rPr>
        <w:t>an appropriate contract will be established for the processing of your information.</w:t>
      </w:r>
    </w:p>
    <w:p w14:paraId="3B7307F5" w14:textId="77777777" w:rsidR="008134B7" w:rsidRPr="00A87B6C" w:rsidRDefault="008134B7" w:rsidP="00951803">
      <w:pPr>
        <w:autoSpaceDE w:val="0"/>
        <w:autoSpaceDN w:val="0"/>
        <w:adjustRightInd w:val="0"/>
        <w:spacing w:after="0" w:line="240" w:lineRule="auto"/>
        <w:rPr>
          <w:rFonts w:ascii="Arial" w:hAnsi="Arial" w:cs="Arial"/>
          <w:sz w:val="20"/>
          <w:szCs w:val="20"/>
        </w:rPr>
      </w:pPr>
    </w:p>
    <w:p w14:paraId="47051519" w14:textId="77777777" w:rsidR="00F77648"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lastRenderedPageBreak/>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17CCA750" w14:textId="77777777" w:rsidR="008134B7" w:rsidRDefault="008134B7" w:rsidP="00951803">
      <w:pPr>
        <w:autoSpaceDE w:val="0"/>
        <w:autoSpaceDN w:val="0"/>
        <w:adjustRightInd w:val="0"/>
        <w:spacing w:after="0" w:line="240" w:lineRule="auto"/>
        <w:outlineLvl w:val="0"/>
        <w:rPr>
          <w:rFonts w:ascii="Arial" w:hAnsi="Arial" w:cs="Arial"/>
          <w:sz w:val="24"/>
          <w:szCs w:val="24"/>
        </w:rPr>
      </w:pPr>
    </w:p>
    <w:p w14:paraId="213B5492" w14:textId="77777777" w:rsidR="008134B7" w:rsidRPr="00C060D2" w:rsidRDefault="008134B7"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2E65D665" w14:textId="77777777" w:rsidR="008134B7" w:rsidRPr="00B17FCC" w:rsidRDefault="008134B7" w:rsidP="00951803">
      <w:pPr>
        <w:autoSpaceDE w:val="0"/>
        <w:autoSpaceDN w:val="0"/>
        <w:adjustRightInd w:val="0"/>
        <w:spacing w:after="0" w:line="240" w:lineRule="auto"/>
        <w:outlineLvl w:val="0"/>
        <w:rPr>
          <w:rFonts w:ascii="Arial" w:hAnsi="Arial" w:cs="Arial"/>
          <w:bCs/>
          <w:sz w:val="24"/>
          <w:szCs w:val="24"/>
          <w:lang w:eastAsia="en-GB"/>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Pr="00A87B6C">
        <w:rPr>
          <w:rFonts w:ascii="Arial" w:hAnsi="Arial" w:cs="Arial"/>
          <w:sz w:val="20"/>
          <w:szCs w:val="20"/>
        </w:rPr>
        <w:t>rchives requirements.</w:t>
      </w:r>
      <w:r w:rsidRPr="00A87B6C">
        <w:rPr>
          <w:rFonts w:ascii="Arial" w:hAnsi="Arial" w:cs="Arial"/>
          <w:sz w:val="20"/>
          <w:szCs w:val="20"/>
        </w:rPr>
        <w:br/>
      </w:r>
      <w:r w:rsidRPr="00A87B6C">
        <w:rPr>
          <w:rFonts w:ascii="Arial" w:hAnsi="Arial" w:cs="Arial"/>
          <w:sz w:val="20"/>
          <w:szCs w:val="20"/>
        </w:rPr>
        <w:br/>
        <w:t>More information on records retention can be found online at</w:t>
      </w:r>
      <w:r>
        <w:rPr>
          <w:rFonts w:ascii="Arial" w:hAnsi="Arial" w:cs="Arial"/>
          <w:sz w:val="20"/>
          <w:szCs w:val="20"/>
        </w:rPr>
        <w:t>:</w:t>
      </w:r>
      <w:r w:rsidRPr="00A87B6C">
        <w:rPr>
          <w:rFonts w:ascii="Arial" w:hAnsi="Arial" w:cs="Arial"/>
          <w:sz w:val="20"/>
          <w:szCs w:val="20"/>
        </w:rPr>
        <w:t xml:space="preserve"> </w:t>
      </w:r>
      <w:hyperlink r:id="rId11" w:history="1">
        <w:r w:rsidRPr="00F70216">
          <w:rPr>
            <w:rStyle w:val="Hyperlink"/>
            <w:rFonts w:ascii="Arial" w:hAnsi="Arial" w:cs="Arial"/>
            <w:sz w:val="20"/>
            <w:szCs w:val="20"/>
          </w:rPr>
          <w:t>https://digital.nhs.uk/article/1202/Records-Management-Code-of-Practice-for-Health-and-Social-Care-2016</w:t>
        </w:r>
      </w:hyperlink>
    </w:p>
    <w:p w14:paraId="13DEB271"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6170530B"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D2EBD77"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are your data protection rights?</w:t>
      </w:r>
    </w:p>
    <w:p w14:paraId="75274A5B" w14:textId="77777777" w:rsidR="001A4282" w:rsidRPr="00C060D2" w:rsidRDefault="001A4282" w:rsidP="00951803">
      <w:pPr>
        <w:autoSpaceDE w:val="0"/>
        <w:autoSpaceDN w:val="0"/>
        <w:adjustRightInd w:val="0"/>
        <w:spacing w:after="0" w:line="240" w:lineRule="auto"/>
        <w:outlineLvl w:val="0"/>
        <w:rPr>
          <w:rFonts w:ascii="Arial" w:hAnsi="Arial" w:cs="Arial"/>
          <w:b/>
          <w:sz w:val="24"/>
          <w:szCs w:val="24"/>
          <w:lang w:eastAsia="en-GB"/>
        </w:rPr>
      </w:pPr>
    </w:p>
    <w:p w14:paraId="7F5C73E0" w14:textId="77777777" w:rsidR="000952AE" w:rsidRDefault="000952AE" w:rsidP="00951803">
      <w:pPr>
        <w:spacing w:line="240" w:lineRule="auto"/>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951803">
      <w:pPr>
        <w:spacing w:line="240" w:lineRule="auto"/>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If you wish, you have the right to transfer your data from us to another data controller. We will help with this with a GP to GP data transfer and transfer of your hard copy notes</w:t>
      </w:r>
      <w:r>
        <w:rPr>
          <w:rFonts w:ascii="Arial" w:hAnsi="Arial" w:cs="Arial"/>
          <w:sz w:val="20"/>
          <w:szCs w:val="20"/>
        </w:rPr>
        <w:t>.</w:t>
      </w:r>
    </w:p>
    <w:p w14:paraId="40E68CDC" w14:textId="566552C1" w:rsidR="007D3F70" w:rsidRDefault="007D3F70" w:rsidP="00951803">
      <w:pPr>
        <w:spacing w:after="0" w:line="240" w:lineRule="auto"/>
        <w:rPr>
          <w:rFonts w:ascii="Arial" w:hAnsi="Arial" w:cs="Arial"/>
          <w:b/>
          <w:sz w:val="20"/>
          <w:szCs w:val="20"/>
        </w:rPr>
      </w:pPr>
      <w:r>
        <w:rPr>
          <w:rFonts w:ascii="Arial" w:hAnsi="Arial" w:cs="Arial"/>
          <w:b/>
          <w:sz w:val="20"/>
          <w:szCs w:val="20"/>
        </w:rPr>
        <w:t>Data Provision Notice sharing information with NHS Digital</w:t>
      </w:r>
      <w:r>
        <w:rPr>
          <w:rFonts w:ascii="Arial" w:hAnsi="Arial" w:cs="Arial"/>
          <w:b/>
          <w:sz w:val="20"/>
          <w:szCs w:val="20"/>
        </w:rPr>
        <w:br/>
      </w:r>
      <w:r>
        <w:rPr>
          <w:rFonts w:ascii="Arial" w:hAnsi="Arial" w:cs="Arial"/>
          <w:b/>
          <w:sz w:val="20"/>
          <w:szCs w:val="20"/>
        </w:rPr>
        <w:br/>
        <w:t xml:space="preserve">The Practice is required to comply with the Health and Social Care Act 2012. NHS Digital </w:t>
      </w:r>
      <w:proofErr w:type="gramStart"/>
      <w:r>
        <w:rPr>
          <w:rFonts w:ascii="Arial" w:hAnsi="Arial" w:cs="Arial"/>
          <w:b/>
          <w:sz w:val="20"/>
          <w:szCs w:val="20"/>
        </w:rPr>
        <w:t>have</w:t>
      </w:r>
      <w:proofErr w:type="gramEnd"/>
      <w:r>
        <w:rPr>
          <w:rFonts w:ascii="Arial" w:hAnsi="Arial" w:cs="Arial"/>
          <w:b/>
          <w:sz w:val="20"/>
          <w:szCs w:val="20"/>
        </w:rPr>
        <w:t xml:space="preserve"> the power under the Health and Social Care Act 2012 Section 259 (1) to issue a Data Provision Notice. This mandates us to share information about you unless you tell us not to. </w:t>
      </w:r>
    </w:p>
    <w:p w14:paraId="08249979" w14:textId="7F2064E2" w:rsidR="007D3F70" w:rsidRDefault="007D3F70" w:rsidP="00951803">
      <w:pPr>
        <w:spacing w:after="0" w:line="240" w:lineRule="auto"/>
        <w:rPr>
          <w:rFonts w:ascii="Arial" w:hAnsi="Arial" w:cs="Arial"/>
          <w:b/>
          <w:sz w:val="20"/>
          <w:szCs w:val="20"/>
        </w:rPr>
      </w:pPr>
    </w:p>
    <w:p w14:paraId="4F3CD661" w14:textId="179F7B1A" w:rsidR="007D3F70" w:rsidRDefault="007D3F70" w:rsidP="00951803">
      <w:pPr>
        <w:spacing w:after="0" w:line="240" w:lineRule="auto"/>
        <w:rPr>
          <w:rFonts w:ascii="Arial" w:hAnsi="Arial" w:cs="Arial"/>
          <w:b/>
          <w:sz w:val="20"/>
          <w:szCs w:val="20"/>
        </w:rPr>
      </w:pPr>
      <w:r>
        <w:rPr>
          <w:rFonts w:ascii="Arial" w:hAnsi="Arial" w:cs="Arial"/>
          <w:b/>
          <w:sz w:val="20"/>
          <w:szCs w:val="20"/>
        </w:rPr>
        <w:t xml:space="preserve">To opt out please complete </w:t>
      </w:r>
      <w:proofErr w:type="gramStart"/>
      <w:r>
        <w:rPr>
          <w:rFonts w:ascii="Arial" w:hAnsi="Arial" w:cs="Arial"/>
          <w:b/>
          <w:sz w:val="20"/>
          <w:szCs w:val="20"/>
        </w:rPr>
        <w:t>the opt</w:t>
      </w:r>
      <w:proofErr w:type="gramEnd"/>
      <w:r>
        <w:rPr>
          <w:rFonts w:ascii="Arial" w:hAnsi="Arial" w:cs="Arial"/>
          <w:b/>
          <w:sz w:val="20"/>
          <w:szCs w:val="20"/>
        </w:rPr>
        <w:t xml:space="preserve"> out form before </w:t>
      </w:r>
      <w:r w:rsidR="00F94221">
        <w:rPr>
          <w:rFonts w:ascii="Arial" w:hAnsi="Arial" w:cs="Arial"/>
          <w:b/>
          <w:sz w:val="20"/>
          <w:szCs w:val="20"/>
        </w:rPr>
        <w:t>30</w:t>
      </w:r>
      <w:r w:rsidR="00F94221" w:rsidRPr="00F94221">
        <w:rPr>
          <w:rFonts w:ascii="Arial" w:hAnsi="Arial" w:cs="Arial"/>
          <w:b/>
          <w:sz w:val="20"/>
          <w:szCs w:val="20"/>
          <w:vertAlign w:val="superscript"/>
        </w:rPr>
        <w:t>th</w:t>
      </w:r>
      <w:r>
        <w:rPr>
          <w:rFonts w:ascii="Arial" w:hAnsi="Arial" w:cs="Arial"/>
          <w:b/>
          <w:sz w:val="20"/>
          <w:szCs w:val="20"/>
        </w:rPr>
        <w:t xml:space="preserve"> June 2021 and return it to the Practice. </w:t>
      </w:r>
      <w:r w:rsidR="00070A51">
        <w:rPr>
          <w:rFonts w:ascii="Arial" w:hAnsi="Arial" w:cs="Arial"/>
          <w:b/>
          <w:sz w:val="20"/>
          <w:szCs w:val="20"/>
        </w:rPr>
        <w:br/>
      </w:r>
      <w:r w:rsidR="00070A51">
        <w:rPr>
          <w:rFonts w:ascii="Arial" w:hAnsi="Arial" w:cs="Arial"/>
          <w:b/>
          <w:sz w:val="20"/>
          <w:szCs w:val="20"/>
        </w:rPr>
        <w:br/>
        <w:t xml:space="preserve">Opt out form: </w:t>
      </w:r>
      <w:hyperlink r:id="rId12" w:history="1">
        <w:r w:rsidR="00070A51" w:rsidRPr="00070A51">
          <w:rPr>
            <w:rStyle w:val="Hyperlink"/>
            <w:rFonts w:ascii="Arial" w:hAnsi="Arial" w:cs="Arial"/>
            <w:b/>
            <w:sz w:val="20"/>
            <w:szCs w:val="20"/>
          </w:rPr>
          <w:t>https://nhs-prod.global.ssl.fastly.net/binaries/content/assets/website-assets/data-and-information/data-collections/general-practice-data-for-planning-and-research/type-1-opt-ou</w:t>
        </w:r>
        <w:r w:rsidR="00070A51" w:rsidRPr="00BF6898">
          <w:rPr>
            <w:rStyle w:val="Hyperlink"/>
            <w:rFonts w:ascii="Arial" w:hAnsi="Arial" w:cs="Arial"/>
            <w:b/>
            <w:sz w:val="20"/>
            <w:szCs w:val="20"/>
          </w:rPr>
          <w:t>t-form.docx</w:t>
        </w:r>
      </w:hyperlink>
      <w:r w:rsidR="00070A51">
        <w:rPr>
          <w:rFonts w:ascii="Arial" w:hAnsi="Arial" w:cs="Arial"/>
          <w:b/>
          <w:sz w:val="20"/>
          <w:szCs w:val="20"/>
        </w:rPr>
        <w:t xml:space="preserve"> </w:t>
      </w:r>
    </w:p>
    <w:p w14:paraId="52A16977" w14:textId="0DC10965" w:rsidR="007D3F70" w:rsidRDefault="007D3F70" w:rsidP="00951803">
      <w:pPr>
        <w:spacing w:after="0" w:line="240" w:lineRule="auto"/>
        <w:rPr>
          <w:rFonts w:ascii="Arial" w:hAnsi="Arial" w:cs="Arial"/>
          <w:b/>
          <w:sz w:val="20"/>
          <w:szCs w:val="20"/>
        </w:rPr>
      </w:pPr>
    </w:p>
    <w:p w14:paraId="419210AD" w14:textId="189D1F9B" w:rsidR="007D3F70" w:rsidRDefault="007D3F70" w:rsidP="00951803">
      <w:pPr>
        <w:spacing w:after="0" w:line="240" w:lineRule="auto"/>
        <w:rPr>
          <w:rFonts w:ascii="Arial" w:hAnsi="Arial" w:cs="Arial"/>
          <w:b/>
          <w:sz w:val="20"/>
          <w:szCs w:val="20"/>
        </w:rPr>
      </w:pPr>
      <w:r>
        <w:rPr>
          <w:rFonts w:ascii="Arial" w:hAnsi="Arial" w:cs="Arial"/>
          <w:b/>
          <w:sz w:val="20"/>
          <w:szCs w:val="20"/>
        </w:rPr>
        <w:t xml:space="preserve">You can see a list of the Data Provision Notices here: </w:t>
      </w:r>
      <w:hyperlink r:id="rId13" w:history="1">
        <w:r w:rsidRPr="0029508F">
          <w:rPr>
            <w:rStyle w:val="Hyperlink"/>
            <w:rFonts w:ascii="Arial" w:hAnsi="Arial" w:cs="Arial"/>
            <w:b/>
            <w:sz w:val="20"/>
            <w:szCs w:val="20"/>
          </w:rPr>
          <w:t>https://digital.nhs.uk/about-nhs-digital/corporate-information-and-documents/directions-and-data-provision-notices/data-provision-notices-dpns</w:t>
        </w:r>
      </w:hyperlink>
      <w:r>
        <w:rPr>
          <w:rFonts w:ascii="Arial" w:hAnsi="Arial" w:cs="Arial"/>
          <w:b/>
          <w:sz w:val="20"/>
          <w:szCs w:val="20"/>
        </w:rPr>
        <w:t xml:space="preserve">  </w:t>
      </w:r>
    </w:p>
    <w:p w14:paraId="6D877F79" w14:textId="77777777" w:rsidR="007D3F70" w:rsidRDefault="007D3F70" w:rsidP="00951803">
      <w:pPr>
        <w:spacing w:after="0" w:line="240" w:lineRule="auto"/>
        <w:rPr>
          <w:rFonts w:ascii="Arial" w:hAnsi="Arial" w:cs="Arial"/>
          <w:b/>
          <w:sz w:val="20"/>
          <w:szCs w:val="20"/>
        </w:rPr>
      </w:pPr>
    </w:p>
    <w:p w14:paraId="3BB0CD0D" w14:textId="6BF93634" w:rsidR="008269C7" w:rsidRDefault="00C959B2" w:rsidP="00951803">
      <w:pPr>
        <w:spacing w:after="0" w:line="240" w:lineRule="auto"/>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Digital 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w:t>
      </w:r>
      <w:r w:rsidR="001575C0" w:rsidRPr="00785C6B">
        <w:rPr>
          <w:rFonts w:ascii="Arial" w:hAnsi="Arial" w:cs="Arial"/>
          <w:sz w:val="20"/>
          <w:szCs w:val="20"/>
        </w:rPr>
        <w:lastRenderedPageBreak/>
        <w:t xml:space="preserve">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EA08EE" w:rsidP="00951803">
      <w:pPr>
        <w:spacing w:after="0" w:line="240" w:lineRule="auto"/>
      </w:pPr>
      <w:hyperlink r:id="rId14" w:history="1">
        <w:r w:rsidR="001575C0" w:rsidRPr="00785C6B">
          <w:rPr>
            <w:rStyle w:val="Hyperlink"/>
            <w:rFonts w:ascii="Arial" w:hAnsi="Arial" w:cs="Arial"/>
            <w:sz w:val="20"/>
            <w:szCs w:val="20"/>
          </w:rPr>
          <w:t>https://www.nhs.uk/your-nhs-data-matters/</w:t>
        </w:r>
      </w:hyperlink>
    </w:p>
    <w:p w14:paraId="7A05B635" w14:textId="77777777" w:rsidR="000952AE" w:rsidRDefault="000952AE" w:rsidP="00951803">
      <w:pPr>
        <w:spacing w:after="0" w:line="240" w:lineRule="auto"/>
      </w:pPr>
    </w:p>
    <w:p w14:paraId="1CB8F559" w14:textId="132581DC" w:rsidR="001575C0" w:rsidRDefault="000952AE" w:rsidP="00951803">
      <w:pPr>
        <w:spacing w:line="240" w:lineRule="auto"/>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applicable laws. Please note that we may keep a record of your communications to help us resolve any issues which you raise.</w:t>
      </w:r>
    </w:p>
    <w:p w14:paraId="7EA916A5"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951803">
      <w:pPr>
        <w:autoSpaceDE w:val="0"/>
        <w:autoSpaceDN w:val="0"/>
        <w:adjustRightInd w:val="0"/>
        <w:spacing w:after="0" w:line="240" w:lineRule="auto"/>
        <w:outlineLvl w:val="0"/>
        <w:rPr>
          <w:rFonts w:ascii="Arial" w:hAnsi="Arial" w:cs="Arial"/>
          <w:bCs/>
          <w:sz w:val="24"/>
          <w:szCs w:val="24"/>
          <w:lang w:eastAsia="en-GB"/>
        </w:rPr>
      </w:pPr>
    </w:p>
    <w:p w14:paraId="36EF71D9" w14:textId="77777777" w:rsidR="005F3E4E" w:rsidRDefault="003D180F" w:rsidP="00951803">
      <w:pPr>
        <w:widowControl w:val="0"/>
        <w:spacing w:line="240" w:lineRule="auto"/>
        <w:rPr>
          <w:rFonts w:ascii="Arial" w:hAnsi="Arial" w:cs="Arial"/>
          <w:sz w:val="20"/>
          <w:szCs w:val="20"/>
        </w:rPr>
      </w:pPr>
      <w:r w:rsidRPr="008A351A">
        <w:rPr>
          <w:rFonts w:ascii="Arial" w:hAnsi="Arial" w:cs="Arial"/>
          <w:sz w:val="20"/>
          <w:szCs w:val="20"/>
        </w:rPr>
        <w:t>We consider patient consent as being the key factor in dealing with your health information.</w:t>
      </w:r>
      <w:r w:rsidR="000164E4">
        <w:rPr>
          <w:rFonts w:ascii="Arial" w:hAnsi="Arial" w:cs="Arial"/>
          <w:sz w:val="20"/>
          <w:szCs w:val="20"/>
        </w:rPr>
        <w:t xml:space="preserve"> </w:t>
      </w:r>
    </w:p>
    <w:p w14:paraId="38B36F03" w14:textId="56B6A759" w:rsidR="00294DCF" w:rsidRDefault="000164E4" w:rsidP="00951803">
      <w:pPr>
        <w:widowControl w:val="0"/>
        <w:spacing w:line="240" w:lineRule="auto"/>
        <w:rPr>
          <w:rFonts w:ascii="Arial" w:hAnsi="Arial" w:cs="Arial"/>
          <w:sz w:val="20"/>
          <w:szCs w:val="20"/>
        </w:rPr>
      </w:pPr>
      <w:r w:rsidRPr="008A351A">
        <w:rPr>
          <w:rFonts w:ascii="Arial" w:hAnsi="Arial" w:cs="Arial"/>
          <w:sz w:val="20"/>
          <w:szCs w:val="20"/>
        </w:rPr>
        <w:t xml:space="preserve">To provide </w:t>
      </w:r>
      <w:r w:rsidR="00515EBF">
        <w:rPr>
          <w:rFonts w:ascii="Arial" w:hAnsi="Arial" w:cs="Arial"/>
          <w:sz w:val="20"/>
          <w:szCs w:val="20"/>
        </w:rPr>
        <w:t>around-</w:t>
      </w:r>
      <w:r w:rsidRPr="008A351A">
        <w:rPr>
          <w:rFonts w:ascii="Arial" w:hAnsi="Arial" w:cs="Arial"/>
          <w:sz w:val="20"/>
          <w:szCs w:val="20"/>
        </w:rPr>
        <w:t>the</w:t>
      </w:r>
      <w:r w:rsidR="00515EBF">
        <w:rPr>
          <w:rFonts w:ascii="Arial" w:hAnsi="Arial" w:cs="Arial"/>
          <w:sz w:val="20"/>
          <w:szCs w:val="20"/>
        </w:rPr>
        <w:t>-</w:t>
      </w:r>
      <w:r w:rsidRPr="008A351A">
        <w:rPr>
          <w:rFonts w:ascii="Arial" w:hAnsi="Arial" w:cs="Arial"/>
          <w:sz w:val="20"/>
          <w:szCs w:val="20"/>
        </w:rPr>
        <w:t>clock safe care, we will make information available to trusted organisations</w:t>
      </w:r>
      <w:r>
        <w:rPr>
          <w:rFonts w:ascii="Arial" w:hAnsi="Arial" w:cs="Arial"/>
          <w:sz w:val="20"/>
          <w:szCs w:val="20"/>
        </w:rPr>
        <w:t xml:space="preserve"> for specific purposes </w:t>
      </w:r>
      <w:r w:rsidRPr="008A351A">
        <w:rPr>
          <w:rFonts w:ascii="Arial" w:hAnsi="Arial" w:cs="Arial"/>
          <w:sz w:val="20"/>
          <w:szCs w:val="20"/>
        </w:rPr>
        <w:t>unless you have asked us not to</w:t>
      </w:r>
      <w:r>
        <w:rPr>
          <w:rFonts w:ascii="Arial" w:hAnsi="Arial" w:cs="Arial"/>
          <w:sz w:val="20"/>
          <w:szCs w:val="20"/>
        </w:rPr>
        <w:t>,</w:t>
      </w:r>
    </w:p>
    <w:p w14:paraId="05A2A9AF" w14:textId="77777777" w:rsidR="001575C0" w:rsidRDefault="001575C0" w:rsidP="00951803">
      <w:pPr>
        <w:widowControl w:val="0"/>
        <w:spacing w:line="240" w:lineRule="auto"/>
        <w:rPr>
          <w:rFonts w:ascii="Arial" w:hAnsi="Arial" w:cs="Arial"/>
          <w:sz w:val="20"/>
          <w:szCs w:val="20"/>
        </w:rPr>
      </w:pPr>
      <w:r w:rsidRPr="00665085">
        <w:rPr>
          <w:rFonts w:ascii="Arial" w:hAnsi="Arial" w:cs="Arial"/>
          <w:sz w:val="20"/>
          <w:szCs w:val="20"/>
        </w:rPr>
        <w:t>To support your care and improve the sharing of relevant information to our partner organisations when they are involved in looking after you, we will share information to other systems. The general 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951803">
      <w:pPr>
        <w:widowControl w:val="0"/>
        <w:spacing w:line="240" w:lineRule="auto"/>
        <w:rPr>
          <w:rFonts w:ascii="Arial" w:hAnsi="Arial" w:cs="Arial"/>
          <w:sz w:val="20"/>
          <w:szCs w:val="20"/>
        </w:rPr>
      </w:pPr>
      <w:r>
        <w:rPr>
          <w:rFonts w:ascii="Arial" w:hAnsi="Arial" w:cs="Arial"/>
          <w:sz w:val="20"/>
          <w:szCs w:val="20"/>
        </w:rPr>
        <w:t>Our partner organisations are</w:t>
      </w:r>
      <w:r w:rsidR="00074E94">
        <w:rPr>
          <w:rFonts w:ascii="Arial" w:hAnsi="Arial" w:cs="Arial"/>
          <w:sz w:val="20"/>
          <w:szCs w:val="20"/>
        </w:rPr>
        <w:t>:</w:t>
      </w:r>
    </w:p>
    <w:p w14:paraId="5A9A45D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1E5020C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Ambulance Trusts</w:t>
      </w:r>
    </w:p>
    <w:p w14:paraId="03074400"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Clinical Commissioning Groups</w:t>
      </w:r>
    </w:p>
    <w:p w14:paraId="48C85A37"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Social Care Services</w:t>
      </w:r>
    </w:p>
    <w:p w14:paraId="4939BBE3"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England (NHSE) and NHS Digital (NHSD)</w:t>
      </w:r>
    </w:p>
    <w:p w14:paraId="46E9BE0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951803">
      <w:pPr>
        <w:pStyle w:val="ListParagraph"/>
        <w:widowControl w:val="0"/>
        <w:numPr>
          <w:ilvl w:val="0"/>
          <w:numId w:val="3"/>
        </w:numPr>
        <w:spacing w:after="0" w:line="240" w:lineRule="auto"/>
        <w:ind w:left="714" w:hanging="357"/>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951803">
      <w:pPr>
        <w:pStyle w:val="ListParagraph"/>
        <w:widowControl w:val="0"/>
        <w:spacing w:after="0" w:line="240" w:lineRule="auto"/>
        <w:rPr>
          <w:rFonts w:ascii="Arial" w:hAnsi="Arial" w:cs="Arial"/>
          <w:sz w:val="20"/>
          <w:szCs w:val="20"/>
        </w:rPr>
      </w:pPr>
    </w:p>
    <w:p w14:paraId="3E79932F" w14:textId="77777777" w:rsidR="005A4037" w:rsidRDefault="001575C0" w:rsidP="00951803">
      <w:pPr>
        <w:widowControl w:val="0"/>
        <w:spacing w:line="240" w:lineRule="auto"/>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951803">
      <w:pPr>
        <w:widowControl w:val="0"/>
        <w:spacing w:line="240" w:lineRule="auto"/>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17239F7C" w:rsidR="001575C0" w:rsidRDefault="001575C0" w:rsidP="00951803">
      <w:pPr>
        <w:widowControl w:val="0"/>
        <w:spacing w:line="240" w:lineRule="auto"/>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Pr="00785C6B">
        <w:rPr>
          <w:rFonts w:ascii="Arial" w:hAnsi="Arial" w:cs="Arial"/>
          <w:sz w:val="20"/>
          <w:szCs w:val="20"/>
        </w:rPr>
        <w:t xml:space="preserve">We are a member of </w:t>
      </w:r>
      <w:r w:rsidR="00C65330" w:rsidRPr="00C65330">
        <w:rPr>
          <w:rFonts w:ascii="Arial" w:hAnsi="Arial" w:cs="Arial"/>
          <w:sz w:val="20"/>
          <w:szCs w:val="20"/>
        </w:rPr>
        <w:t xml:space="preserve">North West </w:t>
      </w:r>
      <w:proofErr w:type="spellStart"/>
      <w:r w:rsidR="00C65330" w:rsidRPr="00C65330">
        <w:rPr>
          <w:rFonts w:ascii="Arial" w:hAnsi="Arial" w:cs="Arial"/>
          <w:sz w:val="20"/>
          <w:szCs w:val="20"/>
        </w:rPr>
        <w:t>Leciestershire</w:t>
      </w:r>
      <w:proofErr w:type="spellEnd"/>
      <w:r w:rsidRPr="00C65330">
        <w:rPr>
          <w:rFonts w:ascii="Arial" w:hAnsi="Arial" w:cs="Arial"/>
          <w:sz w:val="20"/>
          <w:szCs w:val="20"/>
        </w:rPr>
        <w:t xml:space="preserve"> </w:t>
      </w:r>
      <w:r>
        <w:rPr>
          <w:rFonts w:ascii="Arial" w:hAnsi="Arial" w:cs="Arial"/>
          <w:sz w:val="20"/>
          <w:szCs w:val="20"/>
        </w:rPr>
        <w:t>Primary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a number of local practices and care organisations for the purpose of direct patient care. They will only be allowed to access your information if it is to support your healthcare needs. If you have any concerns about how your information may be accessed within our primary care network, we would encourage you to sp</w:t>
      </w:r>
      <w:r>
        <w:rPr>
          <w:rFonts w:ascii="Arial" w:hAnsi="Arial" w:cs="Arial"/>
          <w:sz w:val="20"/>
          <w:szCs w:val="20"/>
        </w:rPr>
        <w:t>ea</w:t>
      </w:r>
      <w:r w:rsidRPr="00785C6B">
        <w:rPr>
          <w:rFonts w:ascii="Arial" w:hAnsi="Arial" w:cs="Arial"/>
          <w:sz w:val="20"/>
          <w:szCs w:val="20"/>
        </w:rPr>
        <w:t>k or write to us.</w:t>
      </w:r>
    </w:p>
    <w:p w14:paraId="0F0E9A7A" w14:textId="77777777" w:rsidR="00F172A9" w:rsidRDefault="00F172A9" w:rsidP="00951803">
      <w:pPr>
        <w:widowControl w:val="0"/>
        <w:spacing w:line="240" w:lineRule="auto"/>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 xml:space="preserve">e provide extended access services to our patients which </w:t>
      </w:r>
      <w:proofErr w:type="gramStart"/>
      <w:r w:rsidRPr="0063278E">
        <w:rPr>
          <w:rFonts w:ascii="Arial" w:hAnsi="Arial" w:cs="Arial"/>
          <w:sz w:val="20"/>
          <w:szCs w:val="20"/>
        </w:rPr>
        <w:t>means</w:t>
      </w:r>
      <w:proofErr w:type="gramEnd"/>
      <w:r w:rsidRPr="0063278E">
        <w:rPr>
          <w:rFonts w:ascii="Arial" w:hAnsi="Arial" w:cs="Arial"/>
          <w:sz w:val="20"/>
          <w:szCs w:val="20"/>
        </w:rPr>
        <w:t xml:space="preserve"> you can access medical services outside of our normal working hours. In order to provide you with this service, we have formal arrangements in place with the Clinical Commissioning Group and with other practices whereby certain key “</w:t>
      </w:r>
      <w:r w:rsidRPr="0063278E">
        <w:rPr>
          <w:rFonts w:ascii="Arial" w:hAnsi="Arial" w:cs="Arial"/>
          <w:b/>
          <w:bCs/>
          <w:sz w:val="20"/>
          <w:szCs w:val="20"/>
        </w:rPr>
        <w:t>hub”</w:t>
      </w:r>
      <w:r w:rsidRPr="0063278E">
        <w:rPr>
          <w:rFonts w:ascii="Arial" w:hAnsi="Arial" w:cs="Arial"/>
          <w:sz w:val="20"/>
          <w:szCs w:val="20"/>
        </w:rPr>
        <w:t xml:space="preserve"> practices offer this service on our behalf for you as a patient to access outside our opening hours. </w:t>
      </w:r>
      <w:r>
        <w:rPr>
          <w:rFonts w:ascii="Arial" w:hAnsi="Arial" w:cs="Arial"/>
          <w:sz w:val="20"/>
          <w:szCs w:val="20"/>
        </w:rPr>
        <w:t>T</w:t>
      </w:r>
      <w:r w:rsidRPr="0063278E">
        <w:rPr>
          <w:rFonts w:ascii="Arial" w:hAnsi="Arial" w:cs="Arial"/>
          <w:sz w:val="20"/>
          <w:szCs w:val="20"/>
        </w:rPr>
        <w:t>hose key “</w:t>
      </w:r>
      <w:r w:rsidRPr="0063278E">
        <w:rPr>
          <w:rFonts w:ascii="Arial" w:hAnsi="Arial" w:cs="Arial"/>
          <w:b/>
          <w:bCs/>
          <w:sz w:val="20"/>
          <w:szCs w:val="20"/>
        </w:rPr>
        <w:t>hub”</w:t>
      </w:r>
      <w:r w:rsidRPr="0063278E">
        <w:rPr>
          <w:rFonts w:ascii="Arial" w:hAnsi="Arial" w:cs="Arial"/>
          <w:sz w:val="20"/>
          <w:szCs w:val="20"/>
        </w:rPr>
        <w:t xml:space="preserve"> practices will </w:t>
      </w:r>
      <w:r w:rsidR="00611D4F">
        <w:rPr>
          <w:rFonts w:ascii="Arial" w:hAnsi="Arial" w:cs="Arial"/>
          <w:sz w:val="20"/>
          <w:szCs w:val="20"/>
        </w:rPr>
        <w:t>need</w:t>
      </w:r>
      <w:r w:rsidRPr="0063278E">
        <w:rPr>
          <w:rFonts w:ascii="Arial" w:hAnsi="Arial" w:cs="Arial"/>
          <w:sz w:val="20"/>
          <w:szCs w:val="20"/>
        </w:rPr>
        <w:t xml:space="preserve"> to have access to your medical record to be able to offer you the service. </w:t>
      </w:r>
      <w:r w:rsidR="00611D4F">
        <w:rPr>
          <w:rFonts w:ascii="Arial" w:hAnsi="Arial" w:cs="Arial"/>
          <w:sz w:val="20"/>
          <w:szCs w:val="20"/>
        </w:rPr>
        <w:t xml:space="preserve">We have </w:t>
      </w:r>
      <w:r w:rsidRPr="0063278E">
        <w:rPr>
          <w:rFonts w:ascii="Arial" w:hAnsi="Arial" w:cs="Arial"/>
          <w:sz w:val="20"/>
          <w:szCs w:val="20"/>
        </w:rPr>
        <w:t>robust data sharing agreements and other clear arrangements in place to ensure your data is always protected and used for those purposes only.</w:t>
      </w:r>
    </w:p>
    <w:p w14:paraId="3E49058C" w14:textId="47D9FF81" w:rsidR="001575C0" w:rsidRDefault="001575C0" w:rsidP="00951803">
      <w:pPr>
        <w:widowControl w:val="0"/>
        <w:spacing w:line="240" w:lineRule="auto"/>
        <w:rPr>
          <w:rFonts w:ascii="Arial" w:hAnsi="Arial" w:cs="Arial"/>
          <w:sz w:val="20"/>
          <w:szCs w:val="20"/>
        </w:rPr>
      </w:pPr>
      <w:r w:rsidRPr="00F63237">
        <w:rPr>
          <w:rFonts w:ascii="Arial" w:hAnsi="Arial" w:cs="Arial"/>
          <w:b/>
          <w:sz w:val="20"/>
          <w:szCs w:val="20"/>
        </w:rPr>
        <w:lastRenderedPageBreak/>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Our local NHS Clinical Commissioning Group employ</w:t>
      </w:r>
      <w:r w:rsidR="00113619">
        <w:rPr>
          <w:rFonts w:ascii="Arial" w:hAnsi="Arial" w:cs="Arial"/>
          <w:sz w:val="20"/>
          <w:szCs w:val="20"/>
        </w:rPr>
        <w:t>s</w:t>
      </w:r>
      <w:r>
        <w:rPr>
          <w:rFonts w:ascii="Arial" w:hAnsi="Arial" w:cs="Arial"/>
          <w:sz w:val="20"/>
          <w:szCs w:val="20"/>
        </w:rPr>
        <w:t xml:space="preserve"> specialist pharmacists and they may at times need to access your 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6B37C0A8" w14:textId="7D875848" w:rsidR="001960B2" w:rsidRPr="00294DCF" w:rsidRDefault="001575C0" w:rsidP="001960B2">
      <w:pPr>
        <w:widowControl w:val="0"/>
        <w:spacing w:line="240" w:lineRule="auto"/>
        <w:rPr>
          <w:rFonts w:ascii="Arial" w:hAnsi="Arial" w:cs="Arial"/>
          <w:color w:val="000000"/>
          <w:sz w:val="20"/>
          <w:szCs w:val="20"/>
        </w:rPr>
      </w:pPr>
      <w:r>
        <w:rPr>
          <w:rFonts w:ascii="Arial" w:hAnsi="Arial" w:cs="Arial"/>
          <w:b/>
          <w:sz w:val="20"/>
          <w:szCs w:val="20"/>
        </w:rPr>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CCG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2C0490DD" w14:textId="5B692185" w:rsidR="00611D4F" w:rsidRPr="00C060D2" w:rsidRDefault="005A76FD" w:rsidP="001960B2">
      <w:pPr>
        <w:widowControl w:val="0"/>
        <w:spacing w:line="240" w:lineRule="auto"/>
        <w:rPr>
          <w:rFonts w:ascii="Arial" w:hAnsi="Arial" w:cs="Arial"/>
          <w:b/>
          <w:bCs/>
          <w:color w:val="000000"/>
          <w:sz w:val="24"/>
          <w:szCs w:val="24"/>
        </w:rPr>
      </w:pPr>
      <w:r w:rsidRPr="00C060D2">
        <w:rPr>
          <w:rFonts w:ascii="Arial" w:hAnsi="Arial" w:cs="Arial"/>
          <w:b/>
          <w:bCs/>
          <w:color w:val="000000"/>
          <w:sz w:val="24"/>
          <w:szCs w:val="24"/>
        </w:rPr>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data may be shared?</w:t>
      </w:r>
    </w:p>
    <w:p w14:paraId="46363637" w14:textId="53AFBCE0" w:rsidR="00611D4F" w:rsidRDefault="00611D4F" w:rsidP="00951803">
      <w:pPr>
        <w:widowControl w:val="0"/>
        <w:spacing w:line="240" w:lineRule="auto"/>
        <w:rPr>
          <w:rFonts w:ascii="Arial" w:hAnsi="Arial" w:cs="Arial"/>
          <w:bCs/>
          <w:sz w:val="20"/>
          <w:szCs w:val="20"/>
        </w:rPr>
      </w:pPr>
      <w:r>
        <w:rPr>
          <w:rFonts w:ascii="Arial" w:hAnsi="Arial" w:cs="Arial"/>
          <w:b/>
          <w:sz w:val="20"/>
          <w:szCs w:val="20"/>
        </w:rPr>
        <w:t xml:space="preserve">GP Data Sharing Project with NHS East Midlands Ambulance Service: </w:t>
      </w:r>
      <w:r w:rsidR="00FE7F7E">
        <w:rPr>
          <w:rFonts w:ascii="Arial" w:hAnsi="Arial" w:cs="Arial"/>
          <w:bCs/>
          <w:sz w:val="20"/>
          <w:szCs w:val="20"/>
        </w:rPr>
        <w:t>The Practice</w:t>
      </w:r>
      <w:r>
        <w:rPr>
          <w:rFonts w:ascii="Arial" w:hAnsi="Arial" w:cs="Arial"/>
          <w:bCs/>
          <w:sz w:val="20"/>
          <w:szCs w:val="20"/>
        </w:rPr>
        <w:t xml:space="preserve"> is working with the local ambulance service trust, NHS East Midlands Ambulance Service, to share your healthcare information for the purposes of your care and treatment. They can only access your information if it is for care purposes. If you have any concerns, please speak to </w:t>
      </w:r>
      <w:r w:rsidR="00FE7F7E">
        <w:rPr>
          <w:rFonts w:ascii="Arial" w:hAnsi="Arial" w:cs="Arial"/>
          <w:bCs/>
          <w:sz w:val="20"/>
          <w:szCs w:val="20"/>
        </w:rPr>
        <w:t>the Practice</w:t>
      </w:r>
      <w:r>
        <w:rPr>
          <w:rFonts w:ascii="Arial" w:hAnsi="Arial" w:cs="Arial"/>
          <w:bCs/>
          <w:sz w:val="20"/>
          <w:szCs w:val="20"/>
        </w:rPr>
        <w:t>.</w:t>
      </w:r>
    </w:p>
    <w:p w14:paraId="28CAC435" w14:textId="112BD5C0" w:rsidR="00D17ACD" w:rsidRPr="00F172A9" w:rsidRDefault="00D17ACD" w:rsidP="00951803">
      <w:pPr>
        <w:widowControl w:val="0"/>
        <w:spacing w:line="240" w:lineRule="auto"/>
        <w:rPr>
          <w:rFonts w:ascii="Arial" w:hAnsi="Arial" w:cs="Arial"/>
          <w:sz w:val="20"/>
          <w:szCs w:val="20"/>
        </w:rPr>
      </w:pPr>
      <w:r>
        <w:rPr>
          <w:rFonts w:ascii="Arial" w:hAnsi="Arial" w:cs="Arial"/>
          <w:b/>
          <w:sz w:val="20"/>
          <w:szCs w:val="20"/>
        </w:rPr>
        <w:t xml:space="preserve">GENVASC: </w:t>
      </w:r>
      <w:r w:rsidRPr="00EF22EB">
        <w:rPr>
          <w:rFonts w:ascii="Arial" w:hAnsi="Arial" w:cs="Arial"/>
          <w:sz w:val="20"/>
          <w:szCs w:val="20"/>
        </w:rPr>
        <w:t xml:space="preserve">NHS Arden and Greater East Midlands CSU (AGEM CSU) support </w:t>
      </w:r>
      <w:r w:rsidR="00FE7F7E">
        <w:rPr>
          <w:rFonts w:ascii="Arial" w:hAnsi="Arial" w:cs="Arial"/>
          <w:sz w:val="20"/>
          <w:szCs w:val="20"/>
        </w:rPr>
        <w:t>the Practice</w:t>
      </w:r>
      <w:r w:rsidRPr="00EF22EB">
        <w:rPr>
          <w:rFonts w:ascii="Arial" w:hAnsi="Arial" w:cs="Arial"/>
          <w:sz w:val="20"/>
          <w:szCs w:val="20"/>
        </w:rPr>
        <w:t xml:space="preserve"> in providing information to the GENVASC Research Study.  AGEM CSU will securely extract data from </w:t>
      </w:r>
      <w:r w:rsidR="00FE7F7E">
        <w:rPr>
          <w:rFonts w:ascii="Arial" w:hAnsi="Arial" w:cs="Arial"/>
          <w:sz w:val="20"/>
          <w:szCs w:val="20"/>
        </w:rPr>
        <w:t>the Practice</w:t>
      </w:r>
      <w:r w:rsidRPr="00EF22EB">
        <w:rPr>
          <w:rFonts w:ascii="Arial" w:hAnsi="Arial" w:cs="Arial"/>
          <w:sz w:val="20"/>
          <w:szCs w:val="20"/>
        </w:rPr>
        <w:t xml:space="preserve"> system.  They will then provide the GENVASC Study with the agreed information relating to patients who have signed a GENVASC Research Study consent form.  Please note that AGEM </w:t>
      </w:r>
      <w:r w:rsidRPr="00F172A9">
        <w:rPr>
          <w:rFonts w:ascii="Arial" w:hAnsi="Arial" w:cs="Arial"/>
          <w:sz w:val="20"/>
          <w:szCs w:val="20"/>
        </w:rPr>
        <w:t xml:space="preserve">CSU operate under the instructions of </w:t>
      </w:r>
      <w:r w:rsidR="00FE7F7E">
        <w:rPr>
          <w:rFonts w:ascii="Arial" w:hAnsi="Arial" w:cs="Arial"/>
          <w:sz w:val="20"/>
          <w:szCs w:val="20"/>
        </w:rPr>
        <w:t>the Practice</w:t>
      </w:r>
      <w:r w:rsidRPr="00F172A9">
        <w:rPr>
          <w:rFonts w:ascii="Arial" w:hAnsi="Arial" w:cs="Arial"/>
          <w:sz w:val="20"/>
          <w:szCs w:val="20"/>
        </w:rPr>
        <w:t xml:space="preserve"> at all time and have processes and safeguards in place to ensure the confidentiality and security of all information at all time</w:t>
      </w:r>
      <w:r w:rsidR="00515EBF">
        <w:rPr>
          <w:rFonts w:ascii="Arial" w:hAnsi="Arial" w:cs="Arial"/>
          <w:sz w:val="20"/>
          <w:szCs w:val="20"/>
        </w:rPr>
        <w:t>s</w:t>
      </w:r>
      <w:r w:rsidRPr="00F172A9">
        <w:rPr>
          <w:rFonts w:ascii="Arial" w:hAnsi="Arial" w:cs="Arial"/>
          <w:sz w:val="20"/>
          <w:szCs w:val="20"/>
        </w:rPr>
        <w:t xml:space="preserve">. If further information is required please contact the GENVASC study team at NIHR Leicester Biomedical Research Centre Cardiovascular theme on 0116 2583385 or visit </w:t>
      </w:r>
      <w:hyperlink r:id="rId15" w:history="1">
        <w:r w:rsidRPr="00F172A9">
          <w:rPr>
            <w:rStyle w:val="Hyperlink"/>
            <w:rFonts w:ascii="Arial" w:hAnsi="Arial" w:cs="Arial"/>
            <w:sz w:val="20"/>
            <w:szCs w:val="20"/>
          </w:rPr>
          <w:t>www.genvasc.uk</w:t>
        </w:r>
      </w:hyperlink>
    </w:p>
    <w:p w14:paraId="05D5F222" w14:textId="185C0CF5" w:rsidR="00D17ACD" w:rsidRDefault="00D17ACD" w:rsidP="00951803">
      <w:pPr>
        <w:widowControl w:val="0"/>
        <w:spacing w:line="240" w:lineRule="auto"/>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 xml:space="preserve">We regularly work with local health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We will always ask for your permission to take part, except in situations where we can demonstrate that your information has been anonymised (where you cannot be identified) and your privacy is protected. In these situations we are not required to seek consent from individuals.</w:t>
      </w:r>
    </w:p>
    <w:p w14:paraId="5120CA1B" w14:textId="77777777" w:rsidR="00BF6898" w:rsidRDefault="00BF6898" w:rsidP="00951803">
      <w:pPr>
        <w:widowControl w:val="0"/>
        <w:spacing w:line="240" w:lineRule="auto"/>
        <w:rPr>
          <w:rFonts w:ascii="Arial" w:hAnsi="Arial" w:cs="Arial"/>
          <w:bCs/>
          <w:sz w:val="20"/>
          <w:szCs w:val="20"/>
        </w:rPr>
      </w:pPr>
      <w:r w:rsidRPr="00BF6898">
        <w:rPr>
          <w:rFonts w:ascii="Arial" w:hAnsi="Arial" w:cs="Arial"/>
          <w:b/>
          <w:sz w:val="20"/>
          <w:szCs w:val="20"/>
        </w:rPr>
        <w:t>COVID-19</w:t>
      </w:r>
      <w:r>
        <w:rPr>
          <w:rFonts w:ascii="Arial" w:hAnsi="Arial" w:cs="Arial"/>
          <w:bCs/>
          <w:sz w:val="20"/>
          <w:szCs w:val="20"/>
        </w:rPr>
        <w:t xml:space="preserve">: The Health and Social system is facing pressure due to the COVID-19 outbreak. Health and care information is essential to deliver care to individuals and to support local health and social care services. In the current emergency it has become more important to share health and care information across relevant organisations. </w:t>
      </w:r>
    </w:p>
    <w:p w14:paraId="75EB56EE" w14:textId="77777777" w:rsidR="00BF6898" w:rsidRPr="00BF6898" w:rsidRDefault="00BF6898" w:rsidP="00BF6898">
      <w:pPr>
        <w:rPr>
          <w:rFonts w:ascii="Arial" w:hAnsi="Arial" w:cs="Arial"/>
          <w:sz w:val="20"/>
          <w:szCs w:val="20"/>
        </w:rPr>
      </w:pPr>
      <w:r w:rsidRPr="00BF6898">
        <w:rPr>
          <w:rFonts w:ascii="Arial" w:hAnsi="Arial" w:cs="Arial"/>
          <w:sz w:val="20"/>
          <w:szCs w:val="20"/>
        </w:rPr>
        <w:t xml:space="preserve">Existing law which allows confidential patient information to be used and shared appropriately and lawfully in a public health emergency is being used during this outbreak. Using this law, the Secretary of State has required NHS Digital; NHS England and Improvement; Arm’s Length Bodies (such as Public Health England); local authorities; health organisations and GPs to share confidential patient information to respond to the COVID-19 outbreak. Any information used or shared during the COVID-19 outbreak will be limited to the period of the outbreak unless there is another legal basis to use the data. </w:t>
      </w:r>
      <w:hyperlink r:id="rId16" w:history="1">
        <w:r w:rsidRPr="00BF6898">
          <w:rPr>
            <w:rStyle w:val="Hyperlink"/>
            <w:rFonts w:ascii="Arial" w:hAnsi="Arial" w:cs="Arial"/>
            <w:sz w:val="20"/>
            <w:szCs w:val="20"/>
          </w:rPr>
          <w:t>Further information is available on gov.uk</w:t>
        </w:r>
      </w:hyperlink>
      <w:r w:rsidRPr="00BF6898">
        <w:rPr>
          <w:rFonts w:ascii="Arial" w:hAnsi="Arial" w:cs="Arial"/>
          <w:sz w:val="20"/>
          <w:szCs w:val="20"/>
        </w:rPr>
        <w:t xml:space="preserve"> and some </w:t>
      </w:r>
      <w:hyperlink r:id="rId17" w:history="1">
        <w:r w:rsidRPr="00BF6898">
          <w:rPr>
            <w:rStyle w:val="Hyperlink"/>
            <w:rFonts w:ascii="Arial" w:hAnsi="Arial" w:cs="Arial"/>
            <w:color w:val="1155CC"/>
            <w:sz w:val="20"/>
            <w:szCs w:val="20"/>
          </w:rPr>
          <w:t>FAQs on this law</w:t>
        </w:r>
      </w:hyperlink>
      <w:r w:rsidRPr="00BF6898">
        <w:rPr>
          <w:rFonts w:ascii="Arial" w:hAnsi="Arial" w:cs="Arial"/>
          <w:sz w:val="20"/>
          <w:szCs w:val="20"/>
        </w:rPr>
        <w:t xml:space="preserve"> are also available on the NHSX website.</w:t>
      </w:r>
    </w:p>
    <w:p w14:paraId="1E69CAAE" w14:textId="323320DD" w:rsidR="00070A51" w:rsidRPr="00BF6898" w:rsidRDefault="00BF6898" w:rsidP="00951803">
      <w:pPr>
        <w:widowControl w:val="0"/>
        <w:spacing w:line="240" w:lineRule="auto"/>
        <w:rPr>
          <w:rFonts w:ascii="Arial" w:hAnsi="Arial" w:cs="Arial"/>
          <w:bCs/>
          <w:sz w:val="18"/>
          <w:szCs w:val="18"/>
        </w:rPr>
      </w:pPr>
      <w:r w:rsidRPr="00BF6898">
        <w:rPr>
          <w:rFonts w:ascii="Arial" w:hAnsi="Arial" w:cs="Arial"/>
          <w:sz w:val="20"/>
          <w:szCs w:val="20"/>
        </w:rPr>
        <w:t>During this period of emergency, opt-outs will not generally apply to the data used to support the COVID-19 outbreak, due to the public interest in sharing information.</w:t>
      </w:r>
    </w:p>
    <w:p w14:paraId="7BB6C3C3" w14:textId="136AB51E" w:rsidR="00B5131E" w:rsidRDefault="00B5131E" w:rsidP="00951803">
      <w:pPr>
        <w:widowControl w:val="0"/>
        <w:spacing w:line="240" w:lineRule="auto"/>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and identifying a need for preventive intervention. Information about you is collected from a number of sources including NHS Trusts and from this GP </w:t>
      </w:r>
      <w:r w:rsidR="001D0FE7">
        <w:rPr>
          <w:rFonts w:ascii="Arial" w:hAnsi="Arial" w:cs="Arial"/>
          <w:sz w:val="20"/>
          <w:szCs w:val="20"/>
        </w:rPr>
        <w:t>p</w:t>
      </w:r>
      <w:r w:rsidRPr="00A87B6C">
        <w:rPr>
          <w:rFonts w:ascii="Arial" w:hAnsi="Arial" w:cs="Arial"/>
          <w:sz w:val="20"/>
          <w:szCs w:val="20"/>
        </w:rPr>
        <w:t xml:space="preserve">ractice. A risk score arrived at through an analysis of </w:t>
      </w:r>
      <w:r w:rsidRPr="00A87B6C">
        <w:rPr>
          <w:rFonts w:ascii="Arial" w:hAnsi="Arial" w:cs="Arial"/>
          <w:sz w:val="20"/>
          <w:szCs w:val="20"/>
        </w:rPr>
        <w:lastRenderedPageBreak/>
        <w:t>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4C52C8CD" w:rsidR="00931946" w:rsidRPr="00294DCF" w:rsidRDefault="00D17ACD" w:rsidP="00951803">
      <w:pPr>
        <w:widowControl w:val="0"/>
        <w:spacing w:line="240" w:lineRule="auto"/>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have the ability to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marketing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31FAAE75" w14:textId="77777777" w:rsidR="004E64E7" w:rsidRPr="00C060D2" w:rsidRDefault="004E64E7" w:rsidP="00951803">
      <w:pPr>
        <w:widowControl w:val="0"/>
        <w:spacing w:line="240" w:lineRule="auto"/>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951803">
      <w:pPr>
        <w:widowControl w:val="0"/>
        <w:spacing w:line="240" w:lineRule="auto"/>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w:t>
      </w:r>
      <w:proofErr w:type="gramStart"/>
      <w:r w:rsidRPr="00A87B6C">
        <w:rPr>
          <w:rFonts w:ascii="Arial" w:hAnsi="Arial" w:cs="Arial"/>
          <w:sz w:val="20"/>
          <w:szCs w:val="20"/>
        </w:rPr>
        <w:t>involved</w:t>
      </w:r>
      <w:proofErr w:type="gramEnd"/>
      <w:r w:rsidRPr="00A87B6C">
        <w:rPr>
          <w:rFonts w:ascii="Arial" w:hAnsi="Arial" w:cs="Arial"/>
          <w:sz w:val="20"/>
          <w:szCs w:val="20"/>
        </w:rPr>
        <w:t xml:space="preserve">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951803">
      <w:pPr>
        <w:widowControl w:val="0"/>
        <w:spacing w:line="240" w:lineRule="auto"/>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a serious crime, such as assault, is being investigated or where it could be prevented</w:t>
      </w:r>
    </w:p>
    <w:p w14:paraId="7B90F525" w14:textId="23F07CCA"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notification of new births</w:t>
      </w:r>
    </w:p>
    <w:p w14:paraId="03198D9F" w14:textId="5BF02A2C"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there is a legal requirement, for example if you had committed a Road Traffic Offence</w:t>
      </w:r>
    </w:p>
    <w:p w14:paraId="2E6D0C74" w14:textId="369B8594" w:rsidR="005546FA" w:rsidRDefault="005546FA" w:rsidP="00951803">
      <w:pPr>
        <w:widowControl w:val="0"/>
        <w:spacing w:line="240" w:lineRule="auto"/>
        <w:rPr>
          <w:rFonts w:ascii="Arial" w:hAnsi="Arial" w:cs="Arial"/>
          <w:sz w:val="20"/>
          <w:szCs w:val="20"/>
        </w:rPr>
      </w:pPr>
      <w:r>
        <w:rPr>
          <w:rFonts w:ascii="Arial" w:hAnsi="Arial" w:cs="Arial"/>
          <w:sz w:val="20"/>
          <w:szCs w:val="20"/>
        </w:rPr>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w:t>
      </w:r>
      <w:proofErr w:type="spellStart"/>
      <w:r w:rsidR="00FF593F">
        <w:rPr>
          <w:rFonts w:ascii="Arial" w:hAnsi="Arial" w:cs="Arial"/>
          <w:sz w:val="20"/>
          <w:szCs w:val="20"/>
        </w:rPr>
        <w:t>Caldicott</w:t>
      </w:r>
      <w:proofErr w:type="spellEnd"/>
      <w:r w:rsidR="00FF593F">
        <w:rPr>
          <w:rFonts w:ascii="Arial" w:hAnsi="Arial" w:cs="Arial"/>
          <w:sz w:val="20"/>
          <w:szCs w:val="20"/>
        </w:rPr>
        <w:t xml:space="preserve">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This means that health and social care professionals should have the confidence to share information in the best interests of their patients within the framework set out by the</w:t>
      </w:r>
      <w:r w:rsidR="00FF593F">
        <w:rPr>
          <w:rFonts w:ascii="Arial" w:hAnsi="Arial" w:cs="Arial"/>
          <w:sz w:val="20"/>
          <w:szCs w:val="20"/>
        </w:rPr>
        <w:t xml:space="preserve"> </w:t>
      </w:r>
      <w:proofErr w:type="spellStart"/>
      <w:r w:rsidR="00FF593F">
        <w:rPr>
          <w:rFonts w:ascii="Arial" w:hAnsi="Arial" w:cs="Arial"/>
          <w:sz w:val="20"/>
          <w:szCs w:val="20"/>
        </w:rPr>
        <w:t>Caldicott</w:t>
      </w:r>
      <w:proofErr w:type="spellEnd"/>
      <w:r w:rsidR="00FF593F">
        <w:rPr>
          <w:rFonts w:ascii="Arial" w:hAnsi="Arial" w:cs="Arial"/>
          <w:sz w:val="20"/>
          <w:szCs w:val="20"/>
        </w:rPr>
        <w:t xml:space="preserve"> P</w:t>
      </w:r>
      <w:r w:rsidRPr="00A87B6C">
        <w:rPr>
          <w:rFonts w:ascii="Arial" w:hAnsi="Arial" w:cs="Arial"/>
          <w:sz w:val="20"/>
          <w:szCs w:val="20"/>
        </w:rPr>
        <w:t>rinciples.</w:t>
      </w:r>
    </w:p>
    <w:p w14:paraId="2883907D" w14:textId="77777777" w:rsidR="007F1B8B" w:rsidRDefault="007F1B8B" w:rsidP="00951803">
      <w:pPr>
        <w:autoSpaceDE w:val="0"/>
        <w:autoSpaceDN w:val="0"/>
        <w:adjustRightInd w:val="0"/>
        <w:spacing w:after="0" w:line="240" w:lineRule="auto"/>
        <w:outlineLvl w:val="0"/>
        <w:rPr>
          <w:rFonts w:ascii="Arial" w:hAnsi="Arial" w:cs="Arial"/>
          <w:bCs/>
          <w:sz w:val="24"/>
          <w:szCs w:val="24"/>
          <w:lang w:eastAsia="en-GB"/>
        </w:rPr>
      </w:pPr>
    </w:p>
    <w:p w14:paraId="5A4AD6C9"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can you access or change your data?</w:t>
      </w:r>
    </w:p>
    <w:p w14:paraId="041ED2E3" w14:textId="77777777" w:rsidR="001A4282"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D8CF73A" w14:textId="699E6B67" w:rsidR="002C5E4A" w:rsidRDefault="001A4282" w:rsidP="00951803">
      <w:pPr>
        <w:spacing w:line="240" w:lineRule="auto"/>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13F53EB8" w14:textId="1E9DCAA7" w:rsidR="002C5E4A"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Your request should be made to </w:t>
      </w:r>
      <w:r w:rsidR="00FE7F7E">
        <w:rPr>
          <w:rFonts w:ascii="Arial" w:hAnsi="Arial" w:cs="Arial"/>
          <w:sz w:val="20"/>
          <w:szCs w:val="20"/>
        </w:rPr>
        <w:t>the Practice</w:t>
      </w:r>
      <w:r w:rsidRPr="002C5E4A">
        <w:rPr>
          <w:rFonts w:ascii="Arial" w:hAnsi="Arial" w:cs="Arial"/>
          <w:sz w:val="20"/>
          <w:szCs w:val="20"/>
        </w:rPr>
        <w:t xml:space="preserve"> and we have a form</w:t>
      </w:r>
      <w:r w:rsidR="002C5E4A">
        <w:rPr>
          <w:rFonts w:ascii="Arial" w:hAnsi="Arial" w:cs="Arial"/>
          <w:sz w:val="20"/>
          <w:szCs w:val="20"/>
        </w:rPr>
        <w:t xml:space="preserve"> </w:t>
      </w:r>
      <w:r w:rsidR="002C5E4A" w:rsidRPr="00A87B6C">
        <w:rPr>
          <w:rFonts w:ascii="Arial" w:hAnsi="Arial" w:cs="Arial"/>
          <w:sz w:val="20"/>
          <w:szCs w:val="20"/>
        </w:rPr>
        <w:t>(SAR</w:t>
      </w:r>
      <w:r w:rsidR="002C5E4A">
        <w:rPr>
          <w:rFonts w:ascii="Arial" w:hAnsi="Arial" w:cs="Arial"/>
          <w:sz w:val="20"/>
          <w:szCs w:val="20"/>
        </w:rPr>
        <w:t xml:space="preserve"> - Subject Access Request</w:t>
      </w:r>
      <w:r w:rsidR="002C5E4A" w:rsidRPr="00A87B6C">
        <w:rPr>
          <w:rFonts w:ascii="Arial" w:hAnsi="Arial" w:cs="Arial"/>
          <w:sz w:val="20"/>
          <w:szCs w:val="20"/>
        </w:rPr>
        <w:t>)</w:t>
      </w:r>
      <w:r w:rsidRPr="002C5E4A">
        <w:rPr>
          <w:rFonts w:ascii="Arial" w:hAnsi="Arial" w:cs="Arial"/>
          <w:sz w:val="20"/>
          <w:szCs w:val="20"/>
        </w:rPr>
        <w:t xml:space="preserve"> which you will need to complete</w:t>
      </w:r>
      <w:r w:rsidR="002C5E4A">
        <w:rPr>
          <w:rFonts w:ascii="Arial" w:hAnsi="Arial" w:cs="Arial"/>
          <w:sz w:val="20"/>
          <w:szCs w:val="20"/>
        </w:rPr>
        <w:t>.</w:t>
      </w:r>
      <w:r w:rsidR="002C5E4A" w:rsidRPr="002C5E4A">
        <w:rPr>
          <w:rFonts w:ascii="Arial" w:hAnsi="Arial" w:cs="Arial"/>
          <w:sz w:val="20"/>
          <w:szCs w:val="20"/>
        </w:rPr>
        <w:t xml:space="preserve"> We are required to respond to you within one calendar month</w:t>
      </w:r>
      <w:r w:rsidR="00C841C8">
        <w:rPr>
          <w:rFonts w:ascii="Arial" w:hAnsi="Arial" w:cs="Arial"/>
          <w:sz w:val="20"/>
          <w:szCs w:val="20"/>
        </w:rPr>
        <w:t>.</w:t>
      </w:r>
      <w:bookmarkStart w:id="0" w:name="_GoBack"/>
      <w:bookmarkEnd w:id="0"/>
    </w:p>
    <w:p w14:paraId="4273D9BB" w14:textId="26D97F58" w:rsidR="002C5E4A" w:rsidRDefault="002C5E4A" w:rsidP="00951803">
      <w:pPr>
        <w:spacing w:line="240" w:lineRule="auto"/>
        <w:rPr>
          <w:rFonts w:ascii="Arial" w:hAnsi="Arial" w:cs="Arial"/>
          <w:sz w:val="20"/>
          <w:szCs w:val="20"/>
        </w:rPr>
      </w:pPr>
      <w:r>
        <w:rPr>
          <w:rFonts w:ascii="Arial" w:hAnsi="Arial" w:cs="Arial"/>
          <w:sz w:val="20"/>
          <w:szCs w:val="20"/>
        </w:rPr>
        <w:t>F</w:t>
      </w:r>
      <w:r w:rsidRPr="002C5E4A">
        <w:rPr>
          <w:rFonts w:ascii="Arial" w:hAnsi="Arial" w:cs="Arial"/>
          <w:sz w:val="20"/>
          <w:szCs w:val="20"/>
        </w:rPr>
        <w:t>or information from the hospital you should write direct to them</w:t>
      </w:r>
      <w:r>
        <w:rPr>
          <w:rFonts w:ascii="Arial" w:hAnsi="Arial" w:cs="Arial"/>
          <w:sz w:val="20"/>
          <w:szCs w:val="20"/>
        </w:rPr>
        <w:t xml:space="preserve">. </w:t>
      </w:r>
      <w:r w:rsidRPr="002C5E4A">
        <w:rPr>
          <w:rFonts w:ascii="Arial" w:hAnsi="Arial" w:cs="Arial"/>
          <w:sz w:val="20"/>
          <w:szCs w:val="20"/>
        </w:rPr>
        <w:t>You will need to give adequate information (full name, address, date of birth, NHS number and details of your request) so that your identity can be verified</w:t>
      </w:r>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8025D8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should you do if your personal information changes?</w:t>
      </w:r>
    </w:p>
    <w:p w14:paraId="7DC9B2B1"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DD91D2C" w14:textId="701CF792" w:rsidR="002C5E4A" w:rsidRDefault="002C5E4A"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Manager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951803">
      <w:pPr>
        <w:autoSpaceDE w:val="0"/>
        <w:autoSpaceDN w:val="0"/>
        <w:adjustRightInd w:val="0"/>
        <w:spacing w:after="0" w:line="240" w:lineRule="auto"/>
        <w:outlineLvl w:val="0"/>
        <w:rPr>
          <w:rFonts w:ascii="Arial" w:hAnsi="Arial" w:cs="Arial"/>
          <w:sz w:val="20"/>
          <w:szCs w:val="20"/>
        </w:rPr>
      </w:pPr>
    </w:p>
    <w:p w14:paraId="5076073D" w14:textId="5449BED4" w:rsidR="001575C0" w:rsidRPr="00A87B6C" w:rsidRDefault="00FE7F7E"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lastRenderedPageBreak/>
        <w:t>The Practice</w:t>
      </w:r>
      <w:r w:rsidR="001575C0" w:rsidRPr="00A87B6C">
        <w:rPr>
          <w:rFonts w:ascii="Arial" w:hAnsi="Arial" w:cs="Arial"/>
          <w:sz w:val="20"/>
          <w:szCs w:val="20"/>
        </w:rPr>
        <w:t xml:space="preserve"> will from time to time ask you to confirm that the information we currently hold is accurate and up-to-date.</w:t>
      </w:r>
    </w:p>
    <w:p w14:paraId="5B008BB2" w14:textId="77777777" w:rsidR="001575C0" w:rsidRPr="00B17FCC"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3EFC1204" w14:textId="77777777" w:rsidR="00B17FCC" w:rsidRPr="00B17FCC" w:rsidRDefault="00B17FCC" w:rsidP="00951803">
      <w:pPr>
        <w:autoSpaceDE w:val="0"/>
        <w:autoSpaceDN w:val="0"/>
        <w:adjustRightInd w:val="0"/>
        <w:spacing w:after="0" w:line="240" w:lineRule="auto"/>
        <w:outlineLvl w:val="0"/>
        <w:rPr>
          <w:rFonts w:ascii="Arial" w:hAnsi="Arial" w:cs="Arial"/>
          <w:bCs/>
          <w:sz w:val="24"/>
          <w:szCs w:val="24"/>
          <w:lang w:eastAsia="en-GB"/>
        </w:rPr>
      </w:pPr>
    </w:p>
    <w:p w14:paraId="674C01F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18170FC" w14:textId="7F6906BE" w:rsidR="001575C0" w:rsidRDefault="001575C0" w:rsidP="00951803">
      <w:pPr>
        <w:autoSpaceDE w:val="0"/>
        <w:autoSpaceDN w:val="0"/>
        <w:adjustRightInd w:val="0"/>
        <w:spacing w:after="0" w:line="240" w:lineRule="auto"/>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0976BBA4" w14:textId="77777777" w:rsidR="00692DE4" w:rsidRPr="00C060D2" w:rsidRDefault="00737071"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1CA1FACB" w14:textId="79C9E553" w:rsidR="00692DE4" w:rsidRDefault="00FE7F7E"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79520FC5" w14:textId="77777777" w:rsidR="00692DE4" w:rsidRPr="00A87B6C" w:rsidRDefault="00692DE4"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He can be contacted on the following e-mail address:</w:t>
      </w:r>
    </w:p>
    <w:p w14:paraId="5C33EDFA" w14:textId="77777777" w:rsidR="00692DE4" w:rsidRDefault="00EA08EE" w:rsidP="00951803">
      <w:pPr>
        <w:autoSpaceDE w:val="0"/>
        <w:autoSpaceDN w:val="0"/>
        <w:adjustRightInd w:val="0"/>
        <w:spacing w:after="0" w:line="240" w:lineRule="auto"/>
        <w:outlineLvl w:val="0"/>
        <w:rPr>
          <w:rFonts w:ascii="Arial" w:hAnsi="Arial" w:cs="Arial"/>
          <w:sz w:val="20"/>
          <w:szCs w:val="20"/>
          <w:lang w:eastAsia="en-GB"/>
        </w:rPr>
      </w:pPr>
      <w:hyperlink r:id="rId18" w:history="1">
        <w:r w:rsidR="00692DE4" w:rsidRPr="00F70216">
          <w:rPr>
            <w:rStyle w:val="Hyperlink"/>
            <w:rFonts w:ascii="Arial" w:hAnsi="Arial" w:cs="Arial"/>
            <w:sz w:val="20"/>
            <w:szCs w:val="20"/>
            <w:lang w:eastAsia="en-GB"/>
          </w:rPr>
          <w:t>umar.sabat@ig-health.co.uk</w:t>
        </w:r>
      </w:hyperlink>
    </w:p>
    <w:p w14:paraId="4F3D81EF" w14:textId="77777777" w:rsidR="00692DE4" w:rsidRDefault="00692DE4" w:rsidP="00951803">
      <w:pPr>
        <w:autoSpaceDE w:val="0"/>
        <w:autoSpaceDN w:val="0"/>
        <w:adjustRightInd w:val="0"/>
        <w:spacing w:after="0" w:line="240" w:lineRule="auto"/>
        <w:outlineLvl w:val="0"/>
        <w:rPr>
          <w:rFonts w:ascii="Arial" w:hAnsi="Arial" w:cs="Arial"/>
          <w:sz w:val="20"/>
          <w:szCs w:val="20"/>
          <w:lang w:eastAsia="en-GB"/>
        </w:rPr>
      </w:pPr>
    </w:p>
    <w:p w14:paraId="05AEA02B" w14:textId="40D065C7" w:rsidR="00692DE4" w:rsidRPr="00A87B6C" w:rsidRDefault="008A328A" w:rsidP="00951803">
      <w:pPr>
        <w:spacing w:line="240" w:lineRule="auto"/>
        <w:rPr>
          <w:rFonts w:ascii="Arial" w:hAnsi="Arial" w:cs="Arial"/>
          <w:sz w:val="20"/>
          <w:szCs w:val="20"/>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data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17434C25" w14:textId="77777777" w:rsidR="00692DE4" w:rsidRDefault="00692DE4" w:rsidP="00951803">
      <w:pPr>
        <w:autoSpaceDE w:val="0"/>
        <w:autoSpaceDN w:val="0"/>
        <w:adjustRightInd w:val="0"/>
        <w:spacing w:after="0" w:line="240" w:lineRule="auto"/>
        <w:outlineLvl w:val="0"/>
        <w:rPr>
          <w:rFonts w:ascii="Arial" w:hAnsi="Arial" w:cs="Arial"/>
          <w:bCs/>
          <w:sz w:val="24"/>
          <w:szCs w:val="24"/>
          <w:lang w:eastAsia="en-GB"/>
        </w:rPr>
      </w:pPr>
    </w:p>
    <w:p w14:paraId="0BCCD59A"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4C2B243A" w14:textId="77777777" w:rsidR="00692DE4" w:rsidRDefault="00692DE4" w:rsidP="00951803">
      <w:pPr>
        <w:spacing w:line="240" w:lineRule="auto"/>
        <w:rPr>
          <w:rFonts w:ascii="Arial" w:hAnsi="Arial" w:cs="Arial"/>
          <w:sz w:val="20"/>
          <w:szCs w:val="20"/>
        </w:rPr>
      </w:pPr>
    </w:p>
    <w:p w14:paraId="2E199026" w14:textId="1DBC8EAA" w:rsidR="00692DE4" w:rsidRDefault="00692DE4" w:rsidP="00951803">
      <w:pPr>
        <w:spacing w:line="240" w:lineRule="auto"/>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GP Practice Manager or the Data Protection Officer</w:t>
      </w:r>
      <w:r w:rsidR="00A53A28">
        <w:rPr>
          <w:rFonts w:ascii="Arial" w:hAnsi="Arial" w:cs="Arial"/>
          <w:sz w:val="20"/>
          <w:szCs w:val="20"/>
        </w:rPr>
        <w:t xml:space="preserve"> in the first instance</w:t>
      </w:r>
      <w:r>
        <w:rPr>
          <w:rFonts w:ascii="Arial" w:hAnsi="Arial" w:cs="Arial"/>
          <w:sz w:val="20"/>
          <w:szCs w:val="20"/>
        </w:rPr>
        <w:t>.</w:t>
      </w:r>
    </w:p>
    <w:p w14:paraId="25BBDBCC" w14:textId="27313486" w:rsidR="001575C0" w:rsidRPr="00A87B6C" w:rsidRDefault="001575C0" w:rsidP="00951803">
      <w:pPr>
        <w:spacing w:line="240" w:lineRule="auto"/>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9" w:history="1">
        <w:r w:rsidRPr="00737071">
          <w:rPr>
            <w:rStyle w:val="Hyperlink"/>
            <w:rFonts w:ascii="Arial" w:hAnsi="Arial" w:cs="Arial"/>
            <w:sz w:val="20"/>
            <w:szCs w:val="20"/>
          </w:rPr>
          <w:t>https://ico.org.uk/</w:t>
        </w:r>
      </w:hyperlink>
    </w:p>
    <w:p w14:paraId="578A6161" w14:textId="2C597626" w:rsidR="00264085" w:rsidRDefault="00070A51" w:rsidP="00951803">
      <w:pPr>
        <w:widowControl w:val="0"/>
        <w:rPr>
          <w:rFonts w:ascii="Arial" w:hAnsi="Arial" w:cs="Arial"/>
          <w:b/>
          <w:sz w:val="20"/>
          <w:szCs w:val="20"/>
        </w:rPr>
      </w:pPr>
      <w:r>
        <w:rPr>
          <w:rFonts w:ascii="Arial" w:hAnsi="Arial" w:cs="Arial"/>
          <w:b/>
          <w:sz w:val="20"/>
          <w:szCs w:val="20"/>
        </w:rPr>
        <w:t xml:space="preserve">Last reviewed: 03.06.2021 </w:t>
      </w:r>
    </w:p>
    <w:p w14:paraId="72C6A0AD" w14:textId="77777777" w:rsidR="00F05A70" w:rsidRPr="00665085" w:rsidRDefault="00F05A70" w:rsidP="00951803">
      <w:pPr>
        <w:widowControl w:val="0"/>
        <w:rPr>
          <w:rFonts w:ascii="Arial" w:hAnsi="Arial" w:cs="Arial"/>
          <w:sz w:val="20"/>
          <w:szCs w:val="20"/>
        </w:rPr>
      </w:pPr>
    </w:p>
    <w:p w14:paraId="490EEFE7" w14:textId="77777777" w:rsidR="00264085" w:rsidRDefault="00264085" w:rsidP="00951803">
      <w:pPr>
        <w:widowControl w:val="0"/>
        <w:rPr>
          <w:rFonts w:ascii="Arial" w:hAnsi="Arial" w:cs="Arial"/>
          <w:sz w:val="20"/>
          <w:szCs w:val="20"/>
        </w:rPr>
      </w:pPr>
    </w:p>
    <w:p w14:paraId="5D164FDA" w14:textId="77777777" w:rsidR="00264085" w:rsidRPr="00A87B6C" w:rsidRDefault="00264085" w:rsidP="00951803">
      <w:pPr>
        <w:widowControl w:val="0"/>
        <w:rPr>
          <w:rFonts w:ascii="Arial" w:hAnsi="Arial" w:cs="Arial"/>
          <w:sz w:val="20"/>
          <w:szCs w:val="20"/>
        </w:rPr>
      </w:pPr>
    </w:p>
    <w:sectPr w:rsidR="00264085" w:rsidRPr="00A87B6C" w:rsidSect="0004303B">
      <w:headerReference w:type="default" r:id="rId20"/>
      <w:footerReference w:type="default" r:id="rId21"/>
      <w:pgSz w:w="11900" w:h="16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9A8480" w15:done="0"/>
  <w15:commentEx w15:paraId="1851BEF4" w15:done="0"/>
  <w15:commentEx w15:paraId="076042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A8480" w16cid:durableId="217E8821"/>
  <w16cid:commentId w16cid:paraId="1851BEF4" w16cid:durableId="217E8915"/>
  <w16cid:commentId w16cid:paraId="076042BB" w16cid:durableId="217E89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8DC26" w14:textId="77777777" w:rsidR="00345690" w:rsidRDefault="00345690" w:rsidP="00030BE5">
      <w:pPr>
        <w:spacing w:after="0" w:line="240" w:lineRule="auto"/>
      </w:pPr>
      <w:r>
        <w:separator/>
      </w:r>
    </w:p>
  </w:endnote>
  <w:endnote w:type="continuationSeparator" w:id="0">
    <w:p w14:paraId="6BF52E2F" w14:textId="77777777" w:rsidR="00345690" w:rsidRDefault="00345690"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103A6" w14:textId="77777777" w:rsidR="00216AA1"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EA08EE">
      <w:rPr>
        <w:rFonts w:ascii="Arial" w:hAnsi="Arial" w:cs="Arial"/>
        <w:b/>
        <w:noProof/>
        <w:sz w:val="18"/>
        <w:szCs w:val="18"/>
      </w:rPr>
      <w:t>9</w:t>
    </w:r>
    <w:r w:rsidR="00511AF5" w:rsidRPr="0082652A">
      <w:rPr>
        <w:rFonts w:ascii="Arial" w:hAnsi="Arial" w:cs="Arial"/>
        <w:b/>
        <w:sz w:val="18"/>
        <w:szCs w:val="18"/>
      </w:rPr>
      <w:fldChar w:fldCharType="end"/>
    </w:r>
    <w:r w:rsidRPr="0082652A">
      <w:rPr>
        <w:rFonts w:ascii="Arial" w:hAnsi="Arial" w:cs="Arial"/>
        <w:sz w:val="18"/>
        <w:szCs w:val="18"/>
      </w:rPr>
      <w:t xml:space="preserve"> of </w:t>
    </w:r>
    <w:r w:rsidR="00EA08EE">
      <w:fldChar w:fldCharType="begin"/>
    </w:r>
    <w:r w:rsidR="00EA08EE">
      <w:instrText xml:space="preserve"> NUMPAGES  \* Arabic  \* MERGEFORMAT </w:instrText>
    </w:r>
    <w:r w:rsidR="00EA08EE">
      <w:fldChar w:fldCharType="separate"/>
    </w:r>
    <w:r w:rsidR="00EA08EE" w:rsidRPr="00EA08EE">
      <w:rPr>
        <w:rFonts w:ascii="Arial" w:hAnsi="Arial" w:cs="Arial"/>
        <w:b/>
        <w:noProof/>
        <w:sz w:val="18"/>
        <w:szCs w:val="18"/>
      </w:rPr>
      <w:t>9</w:t>
    </w:r>
    <w:r w:rsidR="00EA08EE">
      <w:rPr>
        <w:rFonts w:ascii="Arial" w:hAnsi="Arial" w:cs="Arial"/>
        <w:b/>
        <w:noProof/>
        <w:sz w:val="18"/>
        <w:szCs w:val="18"/>
      </w:rPr>
      <w:fldChar w:fldCharType="end"/>
    </w:r>
  </w:p>
  <w:p w14:paraId="34A5D292" w14:textId="77777777" w:rsidR="00216AA1" w:rsidRPr="0082652A" w:rsidRDefault="00EA08EE" w:rsidP="00216AA1">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C2D53" w14:textId="77777777" w:rsidR="00345690" w:rsidRDefault="00345690" w:rsidP="00030BE5">
      <w:pPr>
        <w:spacing w:after="0" w:line="240" w:lineRule="auto"/>
      </w:pPr>
      <w:r>
        <w:separator/>
      </w:r>
    </w:p>
  </w:footnote>
  <w:footnote w:type="continuationSeparator" w:id="0">
    <w:p w14:paraId="60B18F58" w14:textId="77777777" w:rsidR="00345690" w:rsidRDefault="00345690" w:rsidP="00030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8F8AD" w14:textId="51727893" w:rsidR="002B61D1" w:rsidRPr="002B61D1" w:rsidRDefault="00DF3F85" w:rsidP="002B61D1">
    <w:pPr>
      <w:pStyle w:val="Header"/>
      <w:jc w:val="right"/>
      <w:rPr>
        <w:rFonts w:ascii="Arial" w:hAnsi="Arial" w:cs="Arial"/>
      </w:rPr>
    </w:pPr>
    <w:r w:rsidRPr="002B61D1">
      <w:rPr>
        <w:rFonts w:ascii="Arial" w:hAnsi="Arial" w:cs="Arial"/>
      </w:rPr>
      <w:t>LLR Privacy Notice</w:t>
    </w:r>
    <w:r>
      <w:rPr>
        <w:rFonts w:ascii="Arial" w:hAnsi="Arial" w:cs="Arial"/>
      </w:rPr>
      <w:t xml:space="preserve"> Version </w:t>
    </w:r>
    <w:r w:rsidR="007D3F70">
      <w:rPr>
        <w:rFonts w:ascii="Arial" w:hAnsi="Arial" w:cs="Arial"/>
      </w:rPr>
      <w:t>3</w:t>
    </w:r>
    <w:r>
      <w:rPr>
        <w:rFonts w:ascii="Arial" w:hAnsi="Arial" w:cs="Arial"/>
      </w:rPr>
      <w:t xml:space="preserve"> </w:t>
    </w:r>
    <w:r w:rsidRPr="002B61D1">
      <w:rPr>
        <w:rFonts w:ascii="Arial" w:hAnsi="Arial" w:cs="Arial"/>
      </w:rPr>
      <w:t xml:space="preserve"> </w:t>
    </w:r>
  </w:p>
  <w:p w14:paraId="1138D1F4" w14:textId="77777777" w:rsidR="00216AA1" w:rsidRDefault="00EA0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9"/>
  </w:num>
  <w:num w:numId="7">
    <w:abstractNumId w:val="8"/>
  </w:num>
  <w:num w:numId="8">
    <w:abstractNumId w:val="7"/>
  </w:num>
  <w:num w:numId="9">
    <w:abstractNumId w:val="3"/>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mar Sabat">
    <w15:presenceInfo w15:providerId="Windows Live" w15:userId="a4dbf0fdf813b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0B"/>
    <w:rsid w:val="000158A0"/>
    <w:rsid w:val="000164E4"/>
    <w:rsid w:val="00030BE5"/>
    <w:rsid w:val="000623B0"/>
    <w:rsid w:val="00070A51"/>
    <w:rsid w:val="000712ED"/>
    <w:rsid w:val="00074E94"/>
    <w:rsid w:val="0008325C"/>
    <w:rsid w:val="00083387"/>
    <w:rsid w:val="000952AE"/>
    <w:rsid w:val="0009619E"/>
    <w:rsid w:val="000D32F7"/>
    <w:rsid w:val="00113619"/>
    <w:rsid w:val="00116D96"/>
    <w:rsid w:val="00124D8D"/>
    <w:rsid w:val="001575C0"/>
    <w:rsid w:val="001604B8"/>
    <w:rsid w:val="00167732"/>
    <w:rsid w:val="00173971"/>
    <w:rsid w:val="00175C94"/>
    <w:rsid w:val="00192309"/>
    <w:rsid w:val="00195C4D"/>
    <w:rsid w:val="001960B2"/>
    <w:rsid w:val="001975F0"/>
    <w:rsid w:val="001A4282"/>
    <w:rsid w:val="001D0FE7"/>
    <w:rsid w:val="001F1DF3"/>
    <w:rsid w:val="00240C0B"/>
    <w:rsid w:val="00264085"/>
    <w:rsid w:val="002651CE"/>
    <w:rsid w:val="00294DCF"/>
    <w:rsid w:val="002A42A6"/>
    <w:rsid w:val="002B2410"/>
    <w:rsid w:val="002C31F1"/>
    <w:rsid w:val="002C5E4A"/>
    <w:rsid w:val="002D4C2A"/>
    <w:rsid w:val="00301778"/>
    <w:rsid w:val="00345690"/>
    <w:rsid w:val="00346E37"/>
    <w:rsid w:val="003A05FB"/>
    <w:rsid w:val="003C5F9D"/>
    <w:rsid w:val="003C771F"/>
    <w:rsid w:val="003D180F"/>
    <w:rsid w:val="003D38FD"/>
    <w:rsid w:val="00463D73"/>
    <w:rsid w:val="004653F8"/>
    <w:rsid w:val="00473F6B"/>
    <w:rsid w:val="00474575"/>
    <w:rsid w:val="004A6765"/>
    <w:rsid w:val="004E64E7"/>
    <w:rsid w:val="0050525E"/>
    <w:rsid w:val="00511AF5"/>
    <w:rsid w:val="00515EBF"/>
    <w:rsid w:val="00521A64"/>
    <w:rsid w:val="0052216F"/>
    <w:rsid w:val="00531162"/>
    <w:rsid w:val="005546FA"/>
    <w:rsid w:val="005A4037"/>
    <w:rsid w:val="005A76FD"/>
    <w:rsid w:val="005C633A"/>
    <w:rsid w:val="005D1D28"/>
    <w:rsid w:val="005F3E4E"/>
    <w:rsid w:val="0060667D"/>
    <w:rsid w:val="00611D4F"/>
    <w:rsid w:val="006568D2"/>
    <w:rsid w:val="0067006F"/>
    <w:rsid w:val="00670C39"/>
    <w:rsid w:val="00692DE4"/>
    <w:rsid w:val="00693A88"/>
    <w:rsid w:val="006C27C4"/>
    <w:rsid w:val="006F1C0B"/>
    <w:rsid w:val="00710BE3"/>
    <w:rsid w:val="007347C0"/>
    <w:rsid w:val="00737071"/>
    <w:rsid w:val="007537E9"/>
    <w:rsid w:val="007716E8"/>
    <w:rsid w:val="007728A4"/>
    <w:rsid w:val="007B6B10"/>
    <w:rsid w:val="007C025F"/>
    <w:rsid w:val="007D3F70"/>
    <w:rsid w:val="007F1B8B"/>
    <w:rsid w:val="008134B7"/>
    <w:rsid w:val="008269C7"/>
    <w:rsid w:val="008270F2"/>
    <w:rsid w:val="008904A4"/>
    <w:rsid w:val="008A1BFE"/>
    <w:rsid w:val="008A328A"/>
    <w:rsid w:val="008C0460"/>
    <w:rsid w:val="00915758"/>
    <w:rsid w:val="00917F7C"/>
    <w:rsid w:val="00931946"/>
    <w:rsid w:val="009409EC"/>
    <w:rsid w:val="00951803"/>
    <w:rsid w:val="00963E2A"/>
    <w:rsid w:val="00981816"/>
    <w:rsid w:val="00A050CE"/>
    <w:rsid w:val="00A53A28"/>
    <w:rsid w:val="00A70799"/>
    <w:rsid w:val="00A7230E"/>
    <w:rsid w:val="00A7694B"/>
    <w:rsid w:val="00A8614B"/>
    <w:rsid w:val="00A94F8F"/>
    <w:rsid w:val="00A95395"/>
    <w:rsid w:val="00AA4D83"/>
    <w:rsid w:val="00AE48B9"/>
    <w:rsid w:val="00AF0F20"/>
    <w:rsid w:val="00B17FCC"/>
    <w:rsid w:val="00B5131E"/>
    <w:rsid w:val="00B64C36"/>
    <w:rsid w:val="00B82B99"/>
    <w:rsid w:val="00BB3377"/>
    <w:rsid w:val="00BF6898"/>
    <w:rsid w:val="00C060D2"/>
    <w:rsid w:val="00C462AB"/>
    <w:rsid w:val="00C65330"/>
    <w:rsid w:val="00C841C8"/>
    <w:rsid w:val="00C959B2"/>
    <w:rsid w:val="00CB2970"/>
    <w:rsid w:val="00CE36D7"/>
    <w:rsid w:val="00CF1FD5"/>
    <w:rsid w:val="00D17ACD"/>
    <w:rsid w:val="00D35F62"/>
    <w:rsid w:val="00D7703E"/>
    <w:rsid w:val="00DA22DE"/>
    <w:rsid w:val="00DA7DF7"/>
    <w:rsid w:val="00DC67BB"/>
    <w:rsid w:val="00DE2F33"/>
    <w:rsid w:val="00DF3F85"/>
    <w:rsid w:val="00E047CD"/>
    <w:rsid w:val="00E259E8"/>
    <w:rsid w:val="00E712AE"/>
    <w:rsid w:val="00EA08EE"/>
    <w:rsid w:val="00EB4512"/>
    <w:rsid w:val="00EB7B95"/>
    <w:rsid w:val="00EC1762"/>
    <w:rsid w:val="00F05A70"/>
    <w:rsid w:val="00F172A9"/>
    <w:rsid w:val="00F72DAF"/>
    <w:rsid w:val="00F7609F"/>
    <w:rsid w:val="00F77648"/>
    <w:rsid w:val="00F94221"/>
    <w:rsid w:val="00F94798"/>
    <w:rsid w:val="00FA3EDA"/>
    <w:rsid w:val="00FA503E"/>
    <w:rsid w:val="00FC24E3"/>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customStyle="1" w:styleId="UnresolvedMention">
    <w:name w:val="Unresolved Mention"/>
    <w:basedOn w:val="DefaultParagraphFont"/>
    <w:uiPriority w:val="99"/>
    <w:semiHidden/>
    <w:unhideWhenUsed/>
    <w:rsid w:val="007D3F70"/>
    <w:rPr>
      <w:color w:val="605E5C"/>
      <w:shd w:val="clear" w:color="auto" w:fill="E1DFDD"/>
    </w:rPr>
  </w:style>
  <w:style w:type="character" w:styleId="FollowedHyperlink">
    <w:name w:val="FollowedHyperlink"/>
    <w:basedOn w:val="DefaultParagraphFont"/>
    <w:uiPriority w:val="99"/>
    <w:semiHidden/>
    <w:unhideWhenUsed/>
    <w:rsid w:val="00070A5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customStyle="1" w:styleId="UnresolvedMention">
    <w:name w:val="Unresolved Mention"/>
    <w:basedOn w:val="DefaultParagraphFont"/>
    <w:uiPriority w:val="99"/>
    <w:semiHidden/>
    <w:unhideWhenUsed/>
    <w:rsid w:val="007D3F70"/>
    <w:rPr>
      <w:color w:val="605E5C"/>
      <w:shd w:val="clear" w:color="auto" w:fill="E1DFDD"/>
    </w:rPr>
  </w:style>
  <w:style w:type="character" w:styleId="FollowedHyperlink">
    <w:name w:val="FollowedHyperlink"/>
    <w:basedOn w:val="DefaultParagraphFont"/>
    <w:uiPriority w:val="99"/>
    <w:semiHidden/>
    <w:unhideWhenUsed/>
    <w:rsid w:val="00070A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gital.nhs.uk/about-nhs-digital/corporate-information-and-documents/directions-and-data-provision-notices/data-provision-notices-dpns" TargetMode="External"/><Relationship Id="rId18" Type="http://schemas.openxmlformats.org/officeDocument/2006/relationships/hyperlink" Target="mailto:umar.sabat@ig-health.co.uk"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nhs-prod.global.ssl.fastly.net/binaries/content/assets/website-assets/data-and-information/data-collections/general-practice-data-for-planning-and-research/type-1-opt-out-form.docx" TargetMode="External"/><Relationship Id="rId17" Type="http://schemas.openxmlformats.org/officeDocument/2006/relationships/hyperlink" Target="https://www.nhsx.nhs.uk/information-governance/frequently-asked-questions/"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gov.uk/government/publications/coronavirus-covid-19-notification-of-data-controllers-to-share-inform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gital.nhs.uk/article/1202/Records-Management-Code-of-Practice-for-Health-and-Social-Care-2016"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genvasc.uk"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ico.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nhs.uk/your-nhs-data-matt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3E9CD-D093-4621-978B-B5627506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EADE8016</Template>
  <TotalTime>0</TotalTime>
  <Pages>9</Pages>
  <Words>3584</Words>
  <Characters>20434</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Umar Sabat</dc:creator>
  <cp:lastModifiedBy>Ingle Anna</cp:lastModifiedBy>
  <cp:revision>2</cp:revision>
  <dcterms:created xsi:type="dcterms:W3CDTF">2021-06-03T13:46:00Z</dcterms:created>
  <dcterms:modified xsi:type="dcterms:W3CDTF">2021-06-03T13:46:00Z</dcterms:modified>
</cp:coreProperties>
</file>